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539" w:rsidRPr="00481539" w:rsidRDefault="00481539" w:rsidP="00481539">
      <w:pPr>
        <w:widowControl w:val="0"/>
        <w:autoSpaceDE w:val="0"/>
        <w:autoSpaceDN w:val="0"/>
        <w:adjustRightInd w:val="0"/>
        <w:spacing w:line="288" w:lineRule="auto"/>
        <w:jc w:val="center"/>
        <w:rPr>
          <w:rFonts w:eastAsia="Times New Roman"/>
          <w:b/>
          <w:spacing w:val="-12"/>
          <w:sz w:val="24"/>
          <w:szCs w:val="24"/>
        </w:rPr>
      </w:pPr>
      <w:r w:rsidRPr="00481539">
        <w:rPr>
          <w:rFonts w:eastAsia="Times New Roman"/>
          <w:b/>
          <w:spacing w:val="-12"/>
          <w:sz w:val="24"/>
          <w:szCs w:val="24"/>
        </w:rPr>
        <w:t>МИНИСТЕРСТВО КУЛЬТУРЫ МОСКОВСКОЙ ОБЛАСТИ</w:t>
      </w:r>
    </w:p>
    <w:p w:rsidR="00481539" w:rsidRPr="00481539" w:rsidRDefault="00481539" w:rsidP="00481539">
      <w:pPr>
        <w:widowControl w:val="0"/>
        <w:autoSpaceDE w:val="0"/>
        <w:autoSpaceDN w:val="0"/>
        <w:adjustRightInd w:val="0"/>
        <w:spacing w:line="288" w:lineRule="auto"/>
        <w:jc w:val="center"/>
        <w:rPr>
          <w:rFonts w:eastAsia="Times New Roman"/>
          <w:b/>
          <w:spacing w:val="-12"/>
          <w:sz w:val="16"/>
          <w:szCs w:val="24"/>
        </w:rPr>
      </w:pPr>
    </w:p>
    <w:p w:rsidR="00481539" w:rsidRPr="00481539" w:rsidRDefault="00481539" w:rsidP="00481539">
      <w:pPr>
        <w:widowControl w:val="0"/>
        <w:autoSpaceDE w:val="0"/>
        <w:autoSpaceDN w:val="0"/>
        <w:adjustRightInd w:val="0"/>
        <w:spacing w:line="288" w:lineRule="auto"/>
        <w:jc w:val="center"/>
        <w:rPr>
          <w:rFonts w:eastAsia="Times New Roman"/>
          <w:b/>
          <w:spacing w:val="-12"/>
          <w:sz w:val="24"/>
          <w:szCs w:val="24"/>
        </w:rPr>
      </w:pPr>
      <w:r w:rsidRPr="00481539">
        <w:rPr>
          <w:rFonts w:eastAsia="Times New Roman"/>
          <w:b/>
          <w:spacing w:val="-12"/>
          <w:sz w:val="24"/>
          <w:szCs w:val="24"/>
        </w:rPr>
        <w:t>АДМИНИСТРАЦИЯ ГОРОДСКОГО ОКРУГА ЛЫТКАРИНО</w:t>
      </w:r>
    </w:p>
    <w:p w:rsidR="00481539" w:rsidRPr="00481539" w:rsidRDefault="00481539" w:rsidP="00481539">
      <w:pPr>
        <w:widowControl w:val="0"/>
        <w:autoSpaceDE w:val="0"/>
        <w:autoSpaceDN w:val="0"/>
        <w:adjustRightInd w:val="0"/>
        <w:spacing w:line="288" w:lineRule="auto"/>
        <w:jc w:val="center"/>
        <w:rPr>
          <w:rFonts w:eastAsia="Times New Roman"/>
          <w:b/>
          <w:spacing w:val="-12"/>
          <w:sz w:val="16"/>
          <w:szCs w:val="24"/>
        </w:rPr>
      </w:pPr>
    </w:p>
    <w:p w:rsidR="00481539" w:rsidRPr="00481539" w:rsidRDefault="00481539" w:rsidP="00481539">
      <w:pPr>
        <w:widowControl w:val="0"/>
        <w:autoSpaceDE w:val="0"/>
        <w:autoSpaceDN w:val="0"/>
        <w:adjustRightInd w:val="0"/>
        <w:spacing w:line="288" w:lineRule="auto"/>
        <w:jc w:val="center"/>
        <w:rPr>
          <w:rFonts w:eastAsia="Times New Roman"/>
          <w:b/>
          <w:spacing w:val="-12"/>
          <w:sz w:val="24"/>
          <w:szCs w:val="24"/>
        </w:rPr>
      </w:pPr>
      <w:r w:rsidRPr="00481539">
        <w:rPr>
          <w:rFonts w:eastAsia="Times New Roman"/>
          <w:b/>
          <w:spacing w:val="-12"/>
          <w:sz w:val="24"/>
          <w:szCs w:val="24"/>
        </w:rPr>
        <w:t xml:space="preserve">МУНИЦИПАЛЬНОЕ ОБРАЗОВАТЕЛЬНОЕ УЧРЕЖДЕНИЕ </w:t>
      </w:r>
    </w:p>
    <w:p w:rsidR="00481539" w:rsidRPr="00481539" w:rsidRDefault="00481539" w:rsidP="00481539">
      <w:pPr>
        <w:widowControl w:val="0"/>
        <w:autoSpaceDE w:val="0"/>
        <w:autoSpaceDN w:val="0"/>
        <w:adjustRightInd w:val="0"/>
        <w:spacing w:line="288" w:lineRule="auto"/>
        <w:jc w:val="center"/>
        <w:rPr>
          <w:rFonts w:eastAsia="Times New Roman"/>
          <w:b/>
          <w:spacing w:val="-12"/>
          <w:sz w:val="24"/>
          <w:szCs w:val="24"/>
        </w:rPr>
      </w:pPr>
      <w:r w:rsidRPr="00481539">
        <w:rPr>
          <w:rFonts w:eastAsia="Times New Roman"/>
          <w:b/>
          <w:spacing w:val="-12"/>
          <w:sz w:val="24"/>
          <w:szCs w:val="24"/>
        </w:rPr>
        <w:t xml:space="preserve">ДОПОЛНИТЕЛЬНОГО ОБРАЗОВАНИЯ ДЕТЕЙ «ДЕТСКАЯ МУЗЫКАЛЬНАЯ ШКОЛА» </w:t>
      </w:r>
    </w:p>
    <w:p w:rsidR="00481539" w:rsidRPr="00481539" w:rsidRDefault="00481539" w:rsidP="00481539">
      <w:pPr>
        <w:widowControl w:val="0"/>
        <w:autoSpaceDE w:val="0"/>
        <w:autoSpaceDN w:val="0"/>
        <w:adjustRightInd w:val="0"/>
        <w:spacing w:line="288" w:lineRule="auto"/>
        <w:jc w:val="center"/>
        <w:rPr>
          <w:rFonts w:eastAsia="Times New Roman"/>
          <w:b/>
          <w:spacing w:val="-12"/>
          <w:sz w:val="24"/>
          <w:szCs w:val="24"/>
        </w:rPr>
      </w:pPr>
      <w:r w:rsidRPr="00481539">
        <w:rPr>
          <w:rFonts w:eastAsia="Times New Roman"/>
          <w:b/>
          <w:spacing w:val="-12"/>
          <w:sz w:val="24"/>
          <w:szCs w:val="24"/>
        </w:rPr>
        <w:t>ГОРОДА ЛЫТКАРИНО МОСКОВСКОЙ ОБЛАСТИ</w:t>
      </w:r>
    </w:p>
    <w:p w:rsidR="00481539" w:rsidRPr="00481539" w:rsidRDefault="00481539" w:rsidP="00481539">
      <w:pPr>
        <w:widowControl w:val="0"/>
        <w:autoSpaceDE w:val="0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</w:p>
    <w:p w:rsidR="00481539" w:rsidRPr="00481539" w:rsidRDefault="00481539" w:rsidP="00481539">
      <w:pPr>
        <w:widowControl w:val="0"/>
        <w:autoSpaceDE w:val="0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</w:p>
    <w:p w:rsidR="00481539" w:rsidRPr="00481539" w:rsidRDefault="00481539" w:rsidP="00481539">
      <w:pPr>
        <w:widowControl w:val="0"/>
        <w:autoSpaceDE w:val="0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</w:p>
    <w:p w:rsidR="00481539" w:rsidRPr="00481539" w:rsidRDefault="00481539" w:rsidP="00481539">
      <w:pPr>
        <w:widowControl w:val="0"/>
        <w:autoSpaceDE w:val="0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</w:p>
    <w:p w:rsidR="00481539" w:rsidRPr="00481539" w:rsidRDefault="00481539" w:rsidP="00481539">
      <w:pPr>
        <w:widowControl w:val="0"/>
        <w:autoSpaceDE w:val="0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</w:p>
    <w:p w:rsidR="00481539" w:rsidRPr="00481539" w:rsidRDefault="00481539" w:rsidP="00481539">
      <w:pPr>
        <w:widowControl w:val="0"/>
        <w:autoSpaceDE w:val="0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</w:p>
    <w:p w:rsidR="00481539" w:rsidRPr="00481539" w:rsidRDefault="00481539" w:rsidP="00481539">
      <w:pPr>
        <w:widowControl w:val="0"/>
        <w:autoSpaceDE w:val="0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</w:p>
    <w:p w:rsidR="00481539" w:rsidRPr="00481539" w:rsidRDefault="00481539" w:rsidP="00481539">
      <w:pPr>
        <w:jc w:val="center"/>
        <w:rPr>
          <w:rFonts w:eastAsia="Calibri"/>
          <w:sz w:val="28"/>
          <w:szCs w:val="28"/>
          <w:lang w:eastAsia="en-US"/>
        </w:rPr>
      </w:pPr>
    </w:p>
    <w:p w:rsidR="00481539" w:rsidRPr="00481539" w:rsidRDefault="00481539" w:rsidP="00481539">
      <w:pPr>
        <w:jc w:val="center"/>
        <w:rPr>
          <w:rFonts w:eastAsia="Calibri"/>
          <w:b/>
          <w:bCs/>
          <w:sz w:val="32"/>
          <w:szCs w:val="28"/>
          <w:lang w:eastAsia="zh-CN"/>
        </w:rPr>
      </w:pPr>
      <w:r w:rsidRPr="00481539">
        <w:rPr>
          <w:rFonts w:eastAsia="Calibri"/>
          <w:b/>
          <w:bCs/>
          <w:sz w:val="32"/>
          <w:szCs w:val="28"/>
          <w:lang w:eastAsia="zh-CN"/>
        </w:rPr>
        <w:t>ДОПОЛНИТЕЛЬНАЯ ПРЕДПРОФЕССИОНАЛЬНАЯ</w:t>
      </w:r>
    </w:p>
    <w:p w:rsidR="00481539" w:rsidRPr="00481539" w:rsidRDefault="00481539" w:rsidP="00481539">
      <w:pPr>
        <w:jc w:val="center"/>
        <w:rPr>
          <w:rFonts w:eastAsia="Calibri"/>
          <w:b/>
          <w:bCs/>
          <w:sz w:val="32"/>
          <w:szCs w:val="28"/>
          <w:lang w:eastAsia="zh-CN"/>
        </w:rPr>
      </w:pPr>
      <w:r w:rsidRPr="00481539">
        <w:rPr>
          <w:rFonts w:eastAsia="Calibri"/>
          <w:b/>
          <w:bCs/>
          <w:sz w:val="32"/>
          <w:szCs w:val="28"/>
          <w:lang w:eastAsia="zh-CN"/>
        </w:rPr>
        <w:t xml:space="preserve">ОБЩЕОБРАЗОВАТЕЛЬНАЯ ПРОГРАММА </w:t>
      </w:r>
    </w:p>
    <w:p w:rsidR="00481539" w:rsidRPr="00481539" w:rsidRDefault="00481539" w:rsidP="00481539">
      <w:pPr>
        <w:jc w:val="center"/>
        <w:rPr>
          <w:rFonts w:eastAsia="Calibri"/>
          <w:b/>
          <w:bCs/>
          <w:sz w:val="32"/>
          <w:szCs w:val="28"/>
          <w:lang w:eastAsia="zh-CN"/>
        </w:rPr>
      </w:pPr>
      <w:r w:rsidRPr="00481539">
        <w:rPr>
          <w:rFonts w:eastAsia="Calibri"/>
          <w:b/>
          <w:bCs/>
          <w:sz w:val="32"/>
          <w:szCs w:val="28"/>
          <w:lang w:eastAsia="zh-CN"/>
        </w:rPr>
        <w:t xml:space="preserve">В ОБЛАСТИ МУЗЫКАЛЬНОГО ИСКУССТВА </w:t>
      </w:r>
    </w:p>
    <w:p w:rsidR="00481539" w:rsidRPr="00481539" w:rsidRDefault="00481539" w:rsidP="00481539">
      <w:pPr>
        <w:jc w:val="center"/>
        <w:rPr>
          <w:rFonts w:eastAsia="Calibri"/>
          <w:b/>
          <w:bCs/>
          <w:sz w:val="32"/>
          <w:szCs w:val="28"/>
          <w:lang w:eastAsia="zh-CN"/>
        </w:rPr>
      </w:pPr>
      <w:r w:rsidRPr="00481539">
        <w:rPr>
          <w:rFonts w:eastAsia="Calibri"/>
          <w:b/>
          <w:bCs/>
          <w:sz w:val="32"/>
          <w:szCs w:val="28"/>
          <w:lang w:eastAsia="zh-CN"/>
        </w:rPr>
        <w:t>«НАРОДНЫЕ ИНСТРУМЕНТЫ»</w:t>
      </w:r>
    </w:p>
    <w:p w:rsidR="00481539" w:rsidRPr="00481539" w:rsidRDefault="00481539" w:rsidP="00481539">
      <w:pPr>
        <w:jc w:val="center"/>
        <w:rPr>
          <w:rFonts w:eastAsia="Calibri"/>
          <w:b/>
          <w:sz w:val="32"/>
          <w:szCs w:val="28"/>
          <w:lang w:eastAsia="en-US"/>
        </w:rPr>
      </w:pPr>
    </w:p>
    <w:p w:rsidR="00481539" w:rsidRPr="00481539" w:rsidRDefault="00481539" w:rsidP="00481539">
      <w:pPr>
        <w:jc w:val="center"/>
        <w:rPr>
          <w:rFonts w:eastAsia="Calibri"/>
          <w:b/>
          <w:sz w:val="32"/>
          <w:szCs w:val="28"/>
          <w:lang w:eastAsia="en-US"/>
        </w:rPr>
      </w:pPr>
    </w:p>
    <w:p w:rsidR="00481539" w:rsidRPr="00481539" w:rsidRDefault="00481539" w:rsidP="00481539">
      <w:pPr>
        <w:jc w:val="center"/>
        <w:rPr>
          <w:rFonts w:eastAsia="Calibri"/>
          <w:b/>
          <w:bCs/>
          <w:sz w:val="32"/>
          <w:szCs w:val="28"/>
          <w:lang w:eastAsia="zh-CN"/>
        </w:rPr>
      </w:pPr>
      <w:r w:rsidRPr="00481539">
        <w:rPr>
          <w:rFonts w:eastAsia="Calibri"/>
          <w:b/>
          <w:bCs/>
          <w:sz w:val="32"/>
          <w:szCs w:val="28"/>
          <w:lang w:eastAsia="zh-CN"/>
        </w:rPr>
        <w:t>Предметная область</w:t>
      </w:r>
    </w:p>
    <w:p w:rsidR="00481539" w:rsidRPr="00481539" w:rsidRDefault="00481539" w:rsidP="00481539">
      <w:pPr>
        <w:widowControl w:val="0"/>
        <w:autoSpaceDE w:val="0"/>
        <w:jc w:val="center"/>
        <w:rPr>
          <w:rFonts w:eastAsia="Times New Roman"/>
          <w:b/>
          <w:color w:val="000000"/>
          <w:sz w:val="32"/>
          <w:szCs w:val="28"/>
          <w:lang w:eastAsia="ar-SA"/>
        </w:rPr>
      </w:pPr>
      <w:r w:rsidRPr="00481539">
        <w:rPr>
          <w:rFonts w:eastAsia="Calibri"/>
          <w:b/>
          <w:bCs/>
          <w:sz w:val="32"/>
          <w:szCs w:val="28"/>
          <w:lang w:eastAsia="zh-CN"/>
        </w:rPr>
        <w:t>ПО.01. МУЗЫКАЛЬНОЕ ИСПОЛНИТЕЛЬСТВО</w:t>
      </w:r>
    </w:p>
    <w:p w:rsidR="00481539" w:rsidRPr="00481539" w:rsidRDefault="00481539" w:rsidP="00481539">
      <w:pPr>
        <w:widowControl w:val="0"/>
        <w:autoSpaceDE w:val="0"/>
        <w:jc w:val="center"/>
        <w:rPr>
          <w:rFonts w:eastAsia="Times New Roman"/>
          <w:b/>
          <w:color w:val="000000"/>
          <w:sz w:val="32"/>
          <w:szCs w:val="28"/>
          <w:lang w:eastAsia="ar-SA"/>
        </w:rPr>
      </w:pPr>
    </w:p>
    <w:p w:rsidR="00481539" w:rsidRPr="00481539" w:rsidRDefault="00481539" w:rsidP="00481539">
      <w:pPr>
        <w:widowControl w:val="0"/>
        <w:autoSpaceDE w:val="0"/>
        <w:jc w:val="center"/>
        <w:rPr>
          <w:rFonts w:eastAsia="Times New Roman"/>
          <w:b/>
          <w:color w:val="000000"/>
          <w:sz w:val="32"/>
          <w:szCs w:val="28"/>
          <w:lang w:eastAsia="ar-SA"/>
        </w:rPr>
      </w:pPr>
    </w:p>
    <w:p w:rsidR="00481539" w:rsidRPr="00481539" w:rsidRDefault="00481539" w:rsidP="00481539">
      <w:pPr>
        <w:jc w:val="center"/>
        <w:rPr>
          <w:rFonts w:eastAsia="Calibri"/>
          <w:b/>
          <w:color w:val="000000"/>
          <w:sz w:val="32"/>
          <w:szCs w:val="28"/>
          <w:lang w:eastAsia="en-US"/>
        </w:rPr>
      </w:pPr>
      <w:r w:rsidRPr="00481539">
        <w:rPr>
          <w:rFonts w:eastAsia="Calibri"/>
          <w:b/>
          <w:color w:val="000000"/>
          <w:sz w:val="32"/>
          <w:szCs w:val="28"/>
          <w:lang w:eastAsia="en-US"/>
        </w:rPr>
        <w:t>ПРОГРАММА</w:t>
      </w:r>
    </w:p>
    <w:p w:rsidR="00481539" w:rsidRPr="00481539" w:rsidRDefault="00481539" w:rsidP="00481539">
      <w:pPr>
        <w:widowControl w:val="0"/>
        <w:autoSpaceDE w:val="0"/>
        <w:jc w:val="center"/>
        <w:rPr>
          <w:rFonts w:eastAsia="Times New Roman"/>
          <w:b/>
          <w:color w:val="000000"/>
          <w:sz w:val="32"/>
          <w:szCs w:val="28"/>
          <w:lang w:eastAsia="ar-SA"/>
        </w:rPr>
      </w:pPr>
      <w:r w:rsidRPr="00481539">
        <w:rPr>
          <w:rFonts w:eastAsia="Times New Roman"/>
          <w:b/>
          <w:color w:val="000000"/>
          <w:sz w:val="32"/>
          <w:szCs w:val="28"/>
          <w:lang w:eastAsia="ar-SA"/>
        </w:rPr>
        <w:t>по учебному предмету</w:t>
      </w:r>
    </w:p>
    <w:p w:rsidR="00481539" w:rsidRPr="00481539" w:rsidRDefault="00481539" w:rsidP="00481539">
      <w:pPr>
        <w:widowControl w:val="0"/>
        <w:autoSpaceDE w:val="0"/>
        <w:jc w:val="center"/>
        <w:rPr>
          <w:rFonts w:eastAsia="Times New Roman"/>
          <w:b/>
          <w:color w:val="000000"/>
          <w:sz w:val="32"/>
          <w:szCs w:val="28"/>
          <w:lang w:eastAsia="ar-SA"/>
        </w:rPr>
      </w:pPr>
    </w:p>
    <w:p w:rsidR="00481539" w:rsidRPr="00481539" w:rsidRDefault="00481539" w:rsidP="00481539">
      <w:pPr>
        <w:widowControl w:val="0"/>
        <w:autoSpaceDE w:val="0"/>
        <w:jc w:val="center"/>
        <w:rPr>
          <w:rFonts w:eastAsia="Times New Roman"/>
          <w:b/>
          <w:color w:val="000000"/>
          <w:sz w:val="32"/>
          <w:szCs w:val="28"/>
          <w:lang w:eastAsia="ar-SA"/>
        </w:rPr>
      </w:pPr>
    </w:p>
    <w:p w:rsidR="00481539" w:rsidRDefault="00481539" w:rsidP="00481539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32"/>
          <w:szCs w:val="42"/>
        </w:rPr>
      </w:pPr>
      <w:r w:rsidRPr="003E723F">
        <w:rPr>
          <w:rFonts w:eastAsia="Times New Roman"/>
          <w:b/>
          <w:sz w:val="32"/>
          <w:szCs w:val="42"/>
        </w:rPr>
        <w:t>В.01.УП.05. КОЛЛЕКТИВНОЕ</w:t>
      </w:r>
      <w:r>
        <w:rPr>
          <w:rFonts w:eastAsia="Times New Roman"/>
          <w:b/>
          <w:sz w:val="32"/>
          <w:szCs w:val="42"/>
        </w:rPr>
        <w:t xml:space="preserve"> МУЗИЦИРОВАНИЕ</w:t>
      </w:r>
    </w:p>
    <w:p w:rsidR="00481539" w:rsidRPr="00481539" w:rsidRDefault="00481539" w:rsidP="00481539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32"/>
          <w:szCs w:val="42"/>
        </w:rPr>
      </w:pPr>
      <w:r>
        <w:rPr>
          <w:rFonts w:eastAsia="Times New Roman"/>
          <w:b/>
          <w:sz w:val="32"/>
          <w:szCs w:val="42"/>
        </w:rPr>
        <w:t>/Унисон/</w:t>
      </w:r>
    </w:p>
    <w:p w:rsidR="00481539" w:rsidRPr="00481539" w:rsidRDefault="00481539" w:rsidP="00481539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</w:p>
    <w:p w:rsidR="00481539" w:rsidRPr="00481539" w:rsidRDefault="00481539" w:rsidP="00481539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</w:p>
    <w:p w:rsidR="00481539" w:rsidRPr="00481539" w:rsidRDefault="00481539" w:rsidP="00481539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</w:p>
    <w:p w:rsidR="00481539" w:rsidRPr="00481539" w:rsidRDefault="00481539" w:rsidP="00481539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</w:p>
    <w:p w:rsidR="00481539" w:rsidRPr="00481539" w:rsidRDefault="00481539" w:rsidP="00481539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</w:p>
    <w:p w:rsidR="00481539" w:rsidRPr="00481539" w:rsidRDefault="00481539" w:rsidP="00481539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</w:p>
    <w:p w:rsidR="00481539" w:rsidRPr="00481539" w:rsidRDefault="00481539" w:rsidP="00481539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</w:p>
    <w:p w:rsidR="00481539" w:rsidRPr="00481539" w:rsidRDefault="00481539" w:rsidP="00481539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</w:p>
    <w:p w:rsidR="00481539" w:rsidRPr="00481539" w:rsidRDefault="00481539" w:rsidP="00481539">
      <w:pPr>
        <w:widowControl w:val="0"/>
        <w:shd w:val="clear" w:color="auto" w:fill="FFFFFF"/>
        <w:suppressAutoHyphens/>
        <w:spacing w:line="360" w:lineRule="auto"/>
        <w:ind w:right="120"/>
        <w:jc w:val="center"/>
        <w:rPr>
          <w:rFonts w:eastAsia="SimSun"/>
          <w:kern w:val="1"/>
          <w:sz w:val="31"/>
          <w:szCs w:val="31"/>
          <w:lang w:eastAsia="hi-IN" w:bidi="hi-IN"/>
        </w:rPr>
      </w:pPr>
    </w:p>
    <w:p w:rsidR="00481539" w:rsidRPr="00481539" w:rsidRDefault="00481539" w:rsidP="00481539">
      <w:pPr>
        <w:widowControl w:val="0"/>
        <w:shd w:val="clear" w:color="auto" w:fill="FFFFFF"/>
        <w:suppressAutoHyphens/>
        <w:spacing w:line="360" w:lineRule="auto"/>
        <w:ind w:right="120"/>
        <w:jc w:val="center"/>
        <w:rPr>
          <w:rFonts w:eastAsia="SimSun"/>
          <w:b/>
          <w:color w:val="000000"/>
          <w:kern w:val="1"/>
          <w:sz w:val="28"/>
          <w:szCs w:val="28"/>
          <w:lang w:eastAsia="hi-IN" w:bidi="hi-IN"/>
        </w:rPr>
      </w:pPr>
      <w:r w:rsidRPr="00481539">
        <w:rPr>
          <w:rFonts w:eastAsia="SimSun"/>
          <w:b/>
          <w:color w:val="000000"/>
          <w:kern w:val="1"/>
          <w:sz w:val="28"/>
          <w:szCs w:val="28"/>
          <w:lang w:eastAsia="hi-IN" w:bidi="hi-IN"/>
        </w:rPr>
        <w:t>Лыткарино 202</w:t>
      </w:r>
      <w:r w:rsidR="00B57F29">
        <w:rPr>
          <w:rFonts w:eastAsia="SimSun"/>
          <w:b/>
          <w:color w:val="000000"/>
          <w:kern w:val="1"/>
          <w:sz w:val="28"/>
          <w:szCs w:val="28"/>
          <w:lang w:eastAsia="hi-IN" w:bidi="hi-IN"/>
        </w:rPr>
        <w:t>6</w:t>
      </w:r>
    </w:p>
    <w:p w:rsidR="00481539" w:rsidRPr="00481539" w:rsidRDefault="00481539" w:rsidP="00481539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468"/>
        <w:gridCol w:w="5103"/>
      </w:tblGrid>
      <w:tr w:rsidR="00481539" w:rsidRPr="00481539" w:rsidTr="00481539">
        <w:trPr>
          <w:trHeight w:val="1550"/>
          <w:jc w:val="center"/>
        </w:trPr>
        <w:tc>
          <w:tcPr>
            <w:tcW w:w="4468" w:type="dxa"/>
          </w:tcPr>
          <w:p w:rsidR="00481539" w:rsidRPr="00481539" w:rsidRDefault="00481539" w:rsidP="00481539">
            <w:pPr>
              <w:widowControl w:val="0"/>
              <w:rPr>
                <w:rFonts w:eastAsia="Arial Unicode MS"/>
                <w:b/>
                <w:color w:val="000000"/>
                <w:sz w:val="28"/>
                <w:szCs w:val="28"/>
                <w:lang w:bidi="ru-RU"/>
              </w:rPr>
            </w:pPr>
            <w:r w:rsidRPr="00481539">
              <w:rPr>
                <w:rFonts w:eastAsia="Arial Unicode MS"/>
                <w:b/>
                <w:color w:val="000000"/>
                <w:sz w:val="28"/>
                <w:szCs w:val="28"/>
                <w:lang w:bidi="ru-RU"/>
              </w:rPr>
              <w:t>РАССМОТРЕНО</w:t>
            </w:r>
          </w:p>
          <w:p w:rsidR="00481539" w:rsidRPr="00481539" w:rsidRDefault="00481539" w:rsidP="00481539">
            <w:pPr>
              <w:widowControl w:val="0"/>
              <w:rPr>
                <w:rFonts w:eastAsia="Arial Unicode MS"/>
                <w:color w:val="000000"/>
                <w:sz w:val="28"/>
                <w:szCs w:val="28"/>
                <w:lang w:bidi="ru-RU"/>
              </w:rPr>
            </w:pPr>
            <w:r w:rsidRPr="00481539">
              <w:rPr>
                <w:rFonts w:eastAsia="Arial Unicode MS"/>
                <w:color w:val="000000"/>
                <w:sz w:val="28"/>
                <w:szCs w:val="28"/>
                <w:lang w:bidi="ru-RU"/>
              </w:rPr>
              <w:t xml:space="preserve">на Методическом Совете </w:t>
            </w:r>
          </w:p>
          <w:p w:rsidR="00481539" w:rsidRPr="00481539" w:rsidRDefault="00481539" w:rsidP="00481539">
            <w:pPr>
              <w:widowControl w:val="0"/>
              <w:rPr>
                <w:rFonts w:eastAsia="Arial Unicode MS"/>
                <w:color w:val="000000"/>
                <w:sz w:val="28"/>
                <w:szCs w:val="28"/>
                <w:lang w:bidi="ru-RU"/>
              </w:rPr>
            </w:pPr>
            <w:r w:rsidRPr="00481539">
              <w:rPr>
                <w:rFonts w:eastAsia="Arial Unicode MS"/>
                <w:color w:val="000000"/>
                <w:sz w:val="28"/>
                <w:szCs w:val="28"/>
                <w:lang w:bidi="ru-RU"/>
              </w:rPr>
              <w:t>МОУ ДОД «ДМШ»</w:t>
            </w:r>
          </w:p>
          <w:p w:rsidR="00B57F29" w:rsidRPr="008675AC" w:rsidRDefault="00B57F29" w:rsidP="00B57F29">
            <w:pPr>
              <w:widowControl w:val="0"/>
              <w:rPr>
                <w:rFonts w:eastAsia="Arial Unicode MS"/>
                <w:color w:val="000000"/>
                <w:sz w:val="28"/>
                <w:szCs w:val="28"/>
                <w:lang w:bidi="ru-RU"/>
              </w:rPr>
            </w:pPr>
            <w:r w:rsidRPr="008675AC">
              <w:rPr>
                <w:rFonts w:eastAsia="Arial Unicode MS"/>
                <w:color w:val="000000"/>
                <w:sz w:val="28"/>
                <w:szCs w:val="28"/>
                <w:lang w:bidi="ru-RU"/>
              </w:rPr>
              <w:t xml:space="preserve">Протокол № </w:t>
            </w:r>
            <w:r>
              <w:rPr>
                <w:rFonts w:eastAsia="Arial Unicode MS"/>
                <w:color w:val="000000"/>
                <w:sz w:val="28"/>
                <w:szCs w:val="28"/>
                <w:lang w:bidi="ru-RU"/>
              </w:rPr>
              <w:t>4</w:t>
            </w:r>
            <w:r w:rsidRPr="008675AC">
              <w:rPr>
                <w:rFonts w:eastAsia="Arial Unicode MS"/>
                <w:color w:val="000000"/>
                <w:sz w:val="28"/>
                <w:szCs w:val="28"/>
                <w:lang w:bidi="ru-RU"/>
              </w:rPr>
              <w:t xml:space="preserve"> от </w:t>
            </w:r>
            <w:r>
              <w:rPr>
                <w:rFonts w:eastAsia="Arial Unicode MS"/>
                <w:color w:val="000000"/>
                <w:sz w:val="28"/>
                <w:szCs w:val="28"/>
                <w:lang w:bidi="ru-RU"/>
              </w:rPr>
              <w:t>04</w:t>
            </w:r>
            <w:r w:rsidRPr="008675AC">
              <w:rPr>
                <w:rFonts w:eastAsia="Arial Unicode MS"/>
                <w:color w:val="000000"/>
                <w:sz w:val="28"/>
                <w:szCs w:val="28"/>
                <w:lang w:bidi="ru-RU"/>
              </w:rPr>
              <w:t>.0</w:t>
            </w:r>
            <w:r>
              <w:rPr>
                <w:rFonts w:eastAsia="Arial Unicode MS"/>
                <w:color w:val="000000"/>
                <w:sz w:val="28"/>
                <w:szCs w:val="28"/>
                <w:lang w:bidi="ru-RU"/>
              </w:rPr>
              <w:t>6</w:t>
            </w:r>
            <w:r w:rsidRPr="008675AC">
              <w:rPr>
                <w:rFonts w:eastAsia="Arial Unicode MS"/>
                <w:color w:val="000000"/>
                <w:sz w:val="28"/>
                <w:szCs w:val="28"/>
                <w:lang w:bidi="ru-RU"/>
              </w:rPr>
              <w:t>.202</w:t>
            </w:r>
            <w:r>
              <w:rPr>
                <w:rFonts w:eastAsia="Arial Unicode MS"/>
                <w:color w:val="000000"/>
                <w:sz w:val="28"/>
                <w:szCs w:val="28"/>
                <w:lang w:bidi="ru-RU"/>
              </w:rPr>
              <w:t>6</w:t>
            </w:r>
          </w:p>
          <w:p w:rsidR="00481539" w:rsidRPr="00481539" w:rsidRDefault="00481539" w:rsidP="00481539">
            <w:pPr>
              <w:ind w:left="80"/>
              <w:rPr>
                <w:rFonts w:eastAsia="Times New Roman"/>
                <w:spacing w:val="-16"/>
                <w:sz w:val="28"/>
                <w:szCs w:val="24"/>
              </w:rPr>
            </w:pPr>
          </w:p>
        </w:tc>
        <w:tc>
          <w:tcPr>
            <w:tcW w:w="5103" w:type="dxa"/>
          </w:tcPr>
          <w:p w:rsidR="00481539" w:rsidRPr="00481539" w:rsidRDefault="00481539" w:rsidP="00481539">
            <w:pPr>
              <w:widowControl w:val="0"/>
              <w:ind w:left="990"/>
              <w:jc w:val="both"/>
              <w:rPr>
                <w:rFonts w:eastAsia="Arial Unicode MS"/>
                <w:b/>
                <w:color w:val="000000"/>
                <w:sz w:val="28"/>
                <w:szCs w:val="28"/>
                <w:lang w:bidi="ru-RU"/>
              </w:rPr>
            </w:pPr>
            <w:r w:rsidRPr="00481539">
              <w:rPr>
                <w:rFonts w:eastAsia="Arial Unicode MS"/>
                <w:b/>
                <w:color w:val="000000"/>
                <w:sz w:val="28"/>
                <w:szCs w:val="28"/>
                <w:lang w:bidi="ru-RU"/>
              </w:rPr>
              <w:t>УТВЕРЖДАЮ</w:t>
            </w:r>
          </w:p>
          <w:p w:rsidR="00481539" w:rsidRPr="00481539" w:rsidRDefault="00481539" w:rsidP="00481539">
            <w:pPr>
              <w:widowControl w:val="0"/>
              <w:ind w:left="990"/>
              <w:jc w:val="both"/>
              <w:rPr>
                <w:rFonts w:eastAsia="Arial Unicode MS"/>
                <w:color w:val="000000"/>
                <w:sz w:val="28"/>
                <w:szCs w:val="28"/>
                <w:lang w:bidi="ru-RU"/>
              </w:rPr>
            </w:pPr>
            <w:r w:rsidRPr="00481539">
              <w:rPr>
                <w:rFonts w:eastAsia="Arial Unicode MS"/>
                <w:color w:val="000000"/>
                <w:sz w:val="28"/>
                <w:szCs w:val="28"/>
                <w:lang w:bidi="ru-RU"/>
              </w:rPr>
              <w:t>Директор МОУ ДОД «ДМШ»</w:t>
            </w:r>
          </w:p>
          <w:p w:rsidR="00481539" w:rsidRPr="00481539" w:rsidRDefault="00481539" w:rsidP="00481539">
            <w:pPr>
              <w:widowControl w:val="0"/>
              <w:ind w:left="990"/>
              <w:jc w:val="both"/>
              <w:rPr>
                <w:rFonts w:eastAsia="Arial Unicode MS"/>
                <w:color w:val="000000"/>
                <w:sz w:val="28"/>
                <w:szCs w:val="28"/>
                <w:lang w:bidi="ru-RU"/>
              </w:rPr>
            </w:pPr>
            <w:r w:rsidRPr="00481539">
              <w:rPr>
                <w:rFonts w:eastAsia="Arial Unicode MS"/>
                <w:color w:val="000000"/>
                <w:sz w:val="28"/>
                <w:szCs w:val="28"/>
                <w:lang w:bidi="ru-RU"/>
              </w:rPr>
              <w:t xml:space="preserve">____________ </w:t>
            </w:r>
            <w:r w:rsidRPr="00481539">
              <w:rPr>
                <w:rFonts w:eastAsia="Arial Unicode MS"/>
                <w:b/>
                <w:color w:val="000000"/>
                <w:sz w:val="28"/>
                <w:szCs w:val="28"/>
                <w:lang w:bidi="ru-RU"/>
              </w:rPr>
              <w:t>Г.И. Бакулина</w:t>
            </w:r>
          </w:p>
          <w:p w:rsidR="00481539" w:rsidRPr="00481539" w:rsidRDefault="00B57F29" w:rsidP="00B57F29">
            <w:pPr>
              <w:shd w:val="clear" w:color="auto" w:fill="FFFFFF"/>
              <w:ind w:left="990" w:right="100"/>
              <w:jc w:val="both"/>
              <w:rPr>
                <w:rFonts w:eastAsia="Times New Roman"/>
                <w:spacing w:val="-16"/>
                <w:sz w:val="28"/>
                <w:szCs w:val="24"/>
              </w:rPr>
            </w:pPr>
            <w:r>
              <w:rPr>
                <w:rFonts w:eastAsia="Arial Unicode MS"/>
                <w:color w:val="000000"/>
                <w:sz w:val="28"/>
                <w:szCs w:val="28"/>
                <w:lang w:bidi="ru-RU"/>
              </w:rPr>
              <w:t>08.06.</w:t>
            </w:r>
            <w:r w:rsidR="00481539" w:rsidRPr="00481539">
              <w:rPr>
                <w:rFonts w:eastAsia="Arial Unicode MS"/>
                <w:color w:val="000000"/>
                <w:sz w:val="28"/>
                <w:szCs w:val="28"/>
                <w:lang w:bidi="ru-RU"/>
              </w:rPr>
              <w:t xml:space="preserve"> 202</w:t>
            </w:r>
            <w:r>
              <w:rPr>
                <w:rFonts w:eastAsia="Arial Unicode MS"/>
                <w:color w:val="000000"/>
                <w:sz w:val="28"/>
                <w:szCs w:val="28"/>
                <w:lang w:bidi="ru-RU"/>
              </w:rPr>
              <w:t>6</w:t>
            </w:r>
            <w:r w:rsidR="00481539" w:rsidRPr="00481539">
              <w:rPr>
                <w:rFonts w:eastAsia="Arial Unicode MS"/>
                <w:color w:val="000000"/>
                <w:sz w:val="28"/>
                <w:szCs w:val="28"/>
                <w:lang w:bidi="ru-RU"/>
              </w:rPr>
              <w:t xml:space="preserve"> года</w:t>
            </w:r>
            <w:r w:rsidR="00481539" w:rsidRPr="00481539">
              <w:rPr>
                <w:rFonts w:eastAsia="Times New Roman"/>
                <w:spacing w:val="-16"/>
                <w:sz w:val="28"/>
                <w:szCs w:val="24"/>
              </w:rPr>
              <w:t xml:space="preserve"> </w:t>
            </w:r>
          </w:p>
        </w:tc>
      </w:tr>
    </w:tbl>
    <w:p w:rsidR="00481539" w:rsidRPr="00481539" w:rsidRDefault="00481539" w:rsidP="00481539">
      <w:pPr>
        <w:jc w:val="both"/>
        <w:rPr>
          <w:rFonts w:eastAsia="Times New Roman"/>
          <w:spacing w:val="-16"/>
          <w:sz w:val="24"/>
          <w:szCs w:val="24"/>
        </w:rPr>
      </w:pPr>
    </w:p>
    <w:p w:rsidR="00481539" w:rsidRPr="00481539" w:rsidRDefault="00481539" w:rsidP="00481539">
      <w:pPr>
        <w:jc w:val="both"/>
        <w:rPr>
          <w:rFonts w:eastAsia="Times New Roman"/>
          <w:spacing w:val="-16"/>
          <w:sz w:val="24"/>
          <w:szCs w:val="24"/>
        </w:rPr>
      </w:pPr>
    </w:p>
    <w:p w:rsidR="00481539" w:rsidRPr="00481539" w:rsidRDefault="00481539" w:rsidP="00481539">
      <w:pPr>
        <w:jc w:val="both"/>
        <w:rPr>
          <w:rFonts w:eastAsia="Times New Roman"/>
          <w:spacing w:val="-16"/>
          <w:sz w:val="24"/>
          <w:szCs w:val="24"/>
        </w:rPr>
      </w:pPr>
    </w:p>
    <w:p w:rsidR="00481539" w:rsidRPr="00481539" w:rsidRDefault="00481539" w:rsidP="00481539">
      <w:pPr>
        <w:jc w:val="both"/>
        <w:rPr>
          <w:rFonts w:eastAsia="Times New Roman"/>
          <w:spacing w:val="-16"/>
          <w:sz w:val="24"/>
          <w:szCs w:val="24"/>
        </w:rPr>
      </w:pPr>
    </w:p>
    <w:p w:rsidR="00481539" w:rsidRPr="00481539" w:rsidRDefault="00481539" w:rsidP="00481539">
      <w:pPr>
        <w:jc w:val="both"/>
        <w:rPr>
          <w:rFonts w:eastAsia="Times New Roman"/>
          <w:spacing w:val="-16"/>
          <w:sz w:val="24"/>
          <w:szCs w:val="24"/>
        </w:rPr>
      </w:pPr>
    </w:p>
    <w:p w:rsidR="00481539" w:rsidRPr="00481539" w:rsidRDefault="00481539" w:rsidP="00481539">
      <w:pPr>
        <w:jc w:val="both"/>
        <w:rPr>
          <w:rFonts w:eastAsia="Times New Roman"/>
          <w:spacing w:val="-16"/>
          <w:sz w:val="24"/>
          <w:szCs w:val="24"/>
        </w:rPr>
      </w:pPr>
    </w:p>
    <w:p w:rsidR="00481539" w:rsidRPr="00481539" w:rsidRDefault="00481539" w:rsidP="00481539">
      <w:pPr>
        <w:jc w:val="both"/>
        <w:rPr>
          <w:rFonts w:eastAsia="Times New Roman"/>
          <w:spacing w:val="-16"/>
          <w:sz w:val="24"/>
          <w:szCs w:val="24"/>
        </w:rPr>
      </w:pPr>
    </w:p>
    <w:p w:rsidR="00481539" w:rsidRPr="00481539" w:rsidRDefault="00481539" w:rsidP="00481539">
      <w:pPr>
        <w:jc w:val="both"/>
        <w:rPr>
          <w:rFonts w:eastAsia="Times New Roman"/>
          <w:spacing w:val="-16"/>
          <w:sz w:val="24"/>
          <w:szCs w:val="24"/>
        </w:rPr>
      </w:pPr>
    </w:p>
    <w:p w:rsidR="00481539" w:rsidRPr="00481539" w:rsidRDefault="00481539" w:rsidP="00481539">
      <w:pPr>
        <w:jc w:val="both"/>
        <w:rPr>
          <w:rFonts w:eastAsia="Calibri"/>
          <w:b/>
          <w:sz w:val="32"/>
          <w:szCs w:val="28"/>
          <w:lang w:eastAsia="en-US"/>
        </w:rPr>
      </w:pPr>
    </w:p>
    <w:p w:rsidR="00481539" w:rsidRPr="00481539" w:rsidRDefault="00481539" w:rsidP="00481539">
      <w:pPr>
        <w:spacing w:line="288" w:lineRule="auto"/>
        <w:jc w:val="both"/>
        <w:rPr>
          <w:rFonts w:eastAsia="SimSun"/>
          <w:sz w:val="28"/>
          <w:szCs w:val="24"/>
          <w:lang w:eastAsia="en-US"/>
        </w:rPr>
      </w:pPr>
      <w:r w:rsidRPr="00481539">
        <w:rPr>
          <w:rFonts w:eastAsia="SimSun"/>
          <w:sz w:val="28"/>
          <w:szCs w:val="24"/>
          <w:lang w:eastAsia="en-US"/>
        </w:rPr>
        <w:t xml:space="preserve">Составители программы:  </w:t>
      </w:r>
    </w:p>
    <w:p w:rsidR="00481539" w:rsidRPr="00481539" w:rsidRDefault="003E723F" w:rsidP="00481539">
      <w:pPr>
        <w:spacing w:line="288" w:lineRule="auto"/>
        <w:ind w:firstLine="720"/>
        <w:jc w:val="both"/>
        <w:rPr>
          <w:rFonts w:eastAsia="Calibri"/>
          <w:color w:val="000000"/>
          <w:sz w:val="28"/>
          <w:szCs w:val="24"/>
        </w:rPr>
      </w:pPr>
      <w:r>
        <w:rPr>
          <w:rFonts w:eastAsia="Calibri"/>
          <w:b/>
          <w:sz w:val="28"/>
          <w:szCs w:val="24"/>
          <w:lang w:eastAsia="en-US"/>
        </w:rPr>
        <w:t>Михалева Н.А.,</w:t>
      </w:r>
      <w:bookmarkStart w:id="0" w:name="_GoBack"/>
      <w:bookmarkEnd w:id="0"/>
      <w:r w:rsidR="00481539" w:rsidRPr="00481539">
        <w:rPr>
          <w:rFonts w:eastAsia="Calibri"/>
          <w:sz w:val="28"/>
          <w:szCs w:val="24"/>
          <w:lang w:eastAsia="en-US"/>
        </w:rPr>
        <w:t xml:space="preserve"> преподаватель по классу домры </w:t>
      </w:r>
      <w:r w:rsidR="00481539" w:rsidRPr="00481539">
        <w:rPr>
          <w:rFonts w:eastAsia="Calibri"/>
          <w:color w:val="000000"/>
          <w:sz w:val="28"/>
          <w:szCs w:val="24"/>
        </w:rPr>
        <w:t>Муниципального образовательного учреждения дополнительного образования детей «Детская музыкальная школа» городского округа Лыткарино Московской области</w:t>
      </w:r>
    </w:p>
    <w:p w:rsidR="00481539" w:rsidRPr="00481539" w:rsidRDefault="00481539" w:rsidP="00481539">
      <w:pPr>
        <w:spacing w:line="288" w:lineRule="auto"/>
        <w:ind w:firstLine="720"/>
        <w:jc w:val="both"/>
        <w:rPr>
          <w:color w:val="000000"/>
          <w:sz w:val="28"/>
          <w:szCs w:val="24"/>
        </w:rPr>
      </w:pPr>
      <w:r w:rsidRPr="00481539">
        <w:rPr>
          <w:b/>
          <w:sz w:val="28"/>
          <w:szCs w:val="24"/>
        </w:rPr>
        <w:t>Мазикина Е.Ф.,</w:t>
      </w:r>
      <w:r w:rsidRPr="00481539">
        <w:rPr>
          <w:sz w:val="28"/>
          <w:szCs w:val="24"/>
        </w:rPr>
        <w:t xml:space="preserve"> преподаватель по классу балалайки </w:t>
      </w:r>
      <w:r w:rsidRPr="00481539">
        <w:rPr>
          <w:color w:val="000000"/>
          <w:sz w:val="28"/>
          <w:szCs w:val="24"/>
        </w:rPr>
        <w:t>Муниципального образовательного учреждения дополнительного образования детей «Детская музыкальная школа» городского округа Лыткарино Московской области.</w:t>
      </w:r>
    </w:p>
    <w:p w:rsidR="00481539" w:rsidRPr="00481539" w:rsidRDefault="00481539" w:rsidP="00481539">
      <w:pPr>
        <w:spacing w:line="288" w:lineRule="auto"/>
        <w:ind w:firstLine="720"/>
        <w:jc w:val="both"/>
        <w:rPr>
          <w:color w:val="000000"/>
          <w:sz w:val="28"/>
          <w:szCs w:val="24"/>
        </w:rPr>
      </w:pPr>
    </w:p>
    <w:p w:rsidR="00481539" w:rsidRPr="00481539" w:rsidRDefault="00481539" w:rsidP="00481539">
      <w:pPr>
        <w:spacing w:line="288" w:lineRule="auto"/>
        <w:ind w:firstLine="567"/>
        <w:jc w:val="both"/>
        <w:rPr>
          <w:rFonts w:eastAsia="SimSun"/>
          <w:sz w:val="24"/>
          <w:szCs w:val="24"/>
          <w:lang w:eastAsia="en-US"/>
        </w:rPr>
      </w:pPr>
    </w:p>
    <w:p w:rsidR="00481539" w:rsidRPr="00481539" w:rsidRDefault="00481539" w:rsidP="00481539">
      <w:pPr>
        <w:spacing w:line="360" w:lineRule="auto"/>
        <w:ind w:firstLine="567"/>
        <w:jc w:val="both"/>
        <w:rPr>
          <w:rFonts w:eastAsia="SimSun"/>
          <w:sz w:val="28"/>
          <w:szCs w:val="28"/>
          <w:lang w:eastAsia="en-US"/>
        </w:rPr>
      </w:pPr>
    </w:p>
    <w:p w:rsidR="00481539" w:rsidRPr="00481539" w:rsidRDefault="00481539" w:rsidP="00481539">
      <w:pPr>
        <w:spacing w:line="360" w:lineRule="auto"/>
        <w:ind w:firstLine="567"/>
        <w:jc w:val="both"/>
        <w:rPr>
          <w:rFonts w:eastAsia="SimSun"/>
          <w:sz w:val="28"/>
          <w:szCs w:val="28"/>
          <w:lang w:eastAsia="en-US"/>
        </w:rPr>
      </w:pPr>
    </w:p>
    <w:p w:rsidR="00481539" w:rsidRPr="00481539" w:rsidRDefault="00481539" w:rsidP="00481539">
      <w:pPr>
        <w:spacing w:line="360" w:lineRule="auto"/>
        <w:ind w:firstLine="567"/>
        <w:jc w:val="both"/>
        <w:rPr>
          <w:rFonts w:eastAsia="SimSun"/>
          <w:sz w:val="28"/>
          <w:szCs w:val="28"/>
          <w:lang w:eastAsia="en-US"/>
        </w:rPr>
      </w:pPr>
      <w:r w:rsidRPr="00481539">
        <w:rPr>
          <w:rFonts w:eastAsia="SimSun"/>
          <w:sz w:val="28"/>
          <w:szCs w:val="28"/>
          <w:lang w:eastAsia="en-US"/>
        </w:rPr>
        <w:t>Рецензент:</w:t>
      </w:r>
    </w:p>
    <w:p w:rsidR="00481539" w:rsidRPr="00481539" w:rsidRDefault="00481539" w:rsidP="00481539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481539" w:rsidRPr="00481539" w:rsidRDefault="00481539" w:rsidP="0048153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Times New Roman"/>
          <w:b/>
          <w:noProof/>
          <w:sz w:val="28"/>
          <w:szCs w:val="28"/>
        </w:rPr>
      </w:pPr>
    </w:p>
    <w:p w:rsidR="00481539" w:rsidRPr="00481539" w:rsidRDefault="00481539" w:rsidP="0048153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Times New Roman"/>
          <w:b/>
          <w:noProof/>
          <w:sz w:val="28"/>
          <w:szCs w:val="28"/>
        </w:rPr>
      </w:pPr>
    </w:p>
    <w:p w:rsidR="00481539" w:rsidRPr="00481539" w:rsidRDefault="00481539" w:rsidP="0048153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Times New Roman"/>
          <w:b/>
          <w:noProof/>
          <w:sz w:val="28"/>
          <w:szCs w:val="28"/>
        </w:rPr>
      </w:pPr>
    </w:p>
    <w:p w:rsidR="00481539" w:rsidRPr="00481539" w:rsidRDefault="00481539" w:rsidP="0048153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Times New Roman"/>
          <w:b/>
          <w:noProof/>
          <w:sz w:val="28"/>
          <w:szCs w:val="28"/>
        </w:rPr>
      </w:pPr>
    </w:p>
    <w:p w:rsidR="00481539" w:rsidRPr="00481539" w:rsidRDefault="00481539" w:rsidP="0048153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Times New Roman"/>
          <w:b/>
          <w:noProof/>
          <w:sz w:val="28"/>
          <w:szCs w:val="28"/>
        </w:rPr>
      </w:pPr>
    </w:p>
    <w:p w:rsidR="00481539" w:rsidRPr="00481539" w:rsidRDefault="00481539" w:rsidP="0048153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Times New Roman"/>
          <w:b/>
          <w:noProof/>
          <w:sz w:val="28"/>
          <w:szCs w:val="28"/>
        </w:rPr>
      </w:pPr>
    </w:p>
    <w:p w:rsidR="00481539" w:rsidRPr="00481539" w:rsidRDefault="00481539" w:rsidP="0048153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Times New Roman"/>
          <w:b/>
          <w:noProof/>
          <w:sz w:val="28"/>
          <w:szCs w:val="28"/>
        </w:rPr>
      </w:pPr>
    </w:p>
    <w:p w:rsidR="00481539" w:rsidRPr="00481539" w:rsidRDefault="00481539" w:rsidP="0048153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Times New Roman"/>
          <w:b/>
          <w:noProof/>
          <w:sz w:val="28"/>
          <w:szCs w:val="28"/>
        </w:rPr>
      </w:pPr>
    </w:p>
    <w:p w:rsidR="00481539" w:rsidRPr="00481539" w:rsidRDefault="00481539" w:rsidP="0048153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Times New Roman"/>
          <w:b/>
          <w:noProof/>
          <w:sz w:val="28"/>
          <w:szCs w:val="28"/>
        </w:rPr>
      </w:pPr>
    </w:p>
    <w:p w:rsidR="00481539" w:rsidRPr="00481539" w:rsidRDefault="00481539" w:rsidP="0048153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Times New Roman"/>
          <w:b/>
          <w:noProof/>
          <w:sz w:val="28"/>
          <w:szCs w:val="28"/>
        </w:rPr>
      </w:pPr>
    </w:p>
    <w:p w:rsidR="009C6712" w:rsidRDefault="00595A48">
      <w:pPr>
        <w:ind w:left="2203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Структура программы учебного предмета</w:t>
      </w:r>
    </w:p>
    <w:p w:rsidR="009C6712" w:rsidRDefault="009C6712">
      <w:pPr>
        <w:spacing w:line="321" w:lineRule="exact"/>
        <w:rPr>
          <w:sz w:val="20"/>
          <w:szCs w:val="20"/>
        </w:rPr>
      </w:pPr>
    </w:p>
    <w:p w:rsidR="009C6712" w:rsidRDefault="00595A48">
      <w:pPr>
        <w:numPr>
          <w:ilvl w:val="0"/>
          <w:numId w:val="3"/>
        </w:numPr>
        <w:tabs>
          <w:tab w:val="left" w:pos="283"/>
        </w:tabs>
        <w:ind w:left="283" w:hanging="283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Пояснительная записка</w:t>
      </w:r>
    </w:p>
    <w:p w:rsidR="009C6712" w:rsidRDefault="009C6712">
      <w:pPr>
        <w:spacing w:line="8" w:lineRule="exact"/>
        <w:rPr>
          <w:rFonts w:eastAsia="Times New Roman"/>
          <w:b/>
          <w:bCs/>
          <w:sz w:val="28"/>
          <w:szCs w:val="28"/>
        </w:rPr>
      </w:pPr>
    </w:p>
    <w:p w:rsidR="009C6712" w:rsidRDefault="00595A48">
      <w:pPr>
        <w:numPr>
          <w:ilvl w:val="1"/>
          <w:numId w:val="3"/>
        </w:numPr>
        <w:tabs>
          <w:tab w:val="left" w:pos="704"/>
        </w:tabs>
        <w:spacing w:line="235" w:lineRule="auto"/>
        <w:ind w:left="783" w:hanging="35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Характеристика учебного предмета, его место и роль в образовательном процессе;</w:t>
      </w:r>
    </w:p>
    <w:p w:rsidR="009C6712" w:rsidRDefault="009C6712">
      <w:pPr>
        <w:spacing w:line="1" w:lineRule="exact"/>
        <w:rPr>
          <w:rFonts w:eastAsia="Times New Roman"/>
          <w:sz w:val="28"/>
          <w:szCs w:val="28"/>
        </w:rPr>
      </w:pPr>
    </w:p>
    <w:p w:rsidR="009C6712" w:rsidRDefault="00595A48">
      <w:pPr>
        <w:numPr>
          <w:ilvl w:val="1"/>
          <w:numId w:val="3"/>
        </w:numPr>
        <w:tabs>
          <w:tab w:val="left" w:pos="703"/>
        </w:tabs>
        <w:ind w:left="703" w:hanging="27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Срок реализации учебного предмета;</w:t>
      </w:r>
    </w:p>
    <w:p w:rsidR="009C6712" w:rsidRDefault="009C6712">
      <w:pPr>
        <w:spacing w:line="12" w:lineRule="exact"/>
        <w:rPr>
          <w:rFonts w:eastAsia="Times New Roman"/>
          <w:sz w:val="28"/>
          <w:szCs w:val="28"/>
        </w:rPr>
      </w:pPr>
    </w:p>
    <w:p w:rsidR="009C6712" w:rsidRDefault="00595A48">
      <w:pPr>
        <w:numPr>
          <w:ilvl w:val="1"/>
          <w:numId w:val="3"/>
        </w:numPr>
        <w:tabs>
          <w:tab w:val="left" w:pos="700"/>
        </w:tabs>
        <w:spacing w:line="234" w:lineRule="auto"/>
        <w:ind w:left="203" w:right="1280" w:firstLine="22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Объем учебного времени, предусмотренный учебным планом учреждения на реализацию учебного предмета;</w:t>
      </w:r>
    </w:p>
    <w:p w:rsidR="009C6712" w:rsidRDefault="009C6712">
      <w:pPr>
        <w:spacing w:line="2" w:lineRule="exact"/>
        <w:rPr>
          <w:rFonts w:eastAsia="Times New Roman"/>
          <w:sz w:val="28"/>
          <w:szCs w:val="28"/>
        </w:rPr>
      </w:pPr>
    </w:p>
    <w:p w:rsidR="009C6712" w:rsidRDefault="00595A48">
      <w:pPr>
        <w:numPr>
          <w:ilvl w:val="1"/>
          <w:numId w:val="3"/>
        </w:numPr>
        <w:tabs>
          <w:tab w:val="left" w:pos="703"/>
        </w:tabs>
        <w:ind w:left="703" w:hanging="27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Форма проведения учебных аудиторных занятий;</w:t>
      </w:r>
    </w:p>
    <w:p w:rsidR="009C6712" w:rsidRDefault="00595A48">
      <w:pPr>
        <w:numPr>
          <w:ilvl w:val="1"/>
          <w:numId w:val="3"/>
        </w:numPr>
        <w:tabs>
          <w:tab w:val="left" w:pos="703"/>
        </w:tabs>
        <w:ind w:left="703" w:hanging="27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Цель и задачи учебного предмета;</w:t>
      </w:r>
    </w:p>
    <w:p w:rsidR="009C6712" w:rsidRDefault="009C6712">
      <w:pPr>
        <w:spacing w:line="2" w:lineRule="exact"/>
        <w:rPr>
          <w:rFonts w:eastAsia="Times New Roman"/>
          <w:sz w:val="28"/>
          <w:szCs w:val="28"/>
        </w:rPr>
      </w:pPr>
    </w:p>
    <w:p w:rsidR="009C6712" w:rsidRDefault="00595A48">
      <w:pPr>
        <w:numPr>
          <w:ilvl w:val="1"/>
          <w:numId w:val="3"/>
        </w:numPr>
        <w:tabs>
          <w:tab w:val="left" w:pos="703"/>
        </w:tabs>
        <w:ind w:left="703" w:hanging="27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Обоснование структуры программы учебного предмета;</w:t>
      </w:r>
    </w:p>
    <w:p w:rsidR="009C6712" w:rsidRDefault="00595A48">
      <w:pPr>
        <w:numPr>
          <w:ilvl w:val="1"/>
          <w:numId w:val="3"/>
        </w:numPr>
        <w:tabs>
          <w:tab w:val="left" w:pos="703"/>
        </w:tabs>
        <w:ind w:left="703" w:hanging="27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Методы обучения;</w:t>
      </w:r>
    </w:p>
    <w:p w:rsidR="009C6712" w:rsidRDefault="009C6712">
      <w:pPr>
        <w:spacing w:line="12" w:lineRule="exact"/>
        <w:rPr>
          <w:rFonts w:eastAsia="Times New Roman"/>
          <w:sz w:val="28"/>
          <w:szCs w:val="28"/>
        </w:rPr>
      </w:pPr>
    </w:p>
    <w:p w:rsidR="009C6712" w:rsidRDefault="00595A48">
      <w:pPr>
        <w:numPr>
          <w:ilvl w:val="1"/>
          <w:numId w:val="3"/>
        </w:numPr>
        <w:tabs>
          <w:tab w:val="left" w:pos="704"/>
        </w:tabs>
        <w:spacing w:line="234" w:lineRule="auto"/>
        <w:ind w:left="783" w:right="680" w:hanging="35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Описание материально-технических условий реализации учебного предмета;</w:t>
      </w:r>
    </w:p>
    <w:p w:rsidR="009C6712" w:rsidRDefault="009C6712">
      <w:pPr>
        <w:spacing w:line="7" w:lineRule="exact"/>
        <w:rPr>
          <w:sz w:val="20"/>
          <w:szCs w:val="20"/>
        </w:rPr>
      </w:pPr>
    </w:p>
    <w:p w:rsidR="009C6712" w:rsidRDefault="00595A48">
      <w:pPr>
        <w:numPr>
          <w:ilvl w:val="0"/>
          <w:numId w:val="4"/>
        </w:numPr>
        <w:tabs>
          <w:tab w:val="left" w:pos="423"/>
        </w:tabs>
        <w:ind w:left="423" w:hanging="423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Содержание учебного предмета</w:t>
      </w:r>
    </w:p>
    <w:p w:rsidR="009C6712" w:rsidRDefault="00595A48">
      <w:pPr>
        <w:numPr>
          <w:ilvl w:val="1"/>
          <w:numId w:val="4"/>
        </w:numPr>
        <w:tabs>
          <w:tab w:val="left" w:pos="703"/>
        </w:tabs>
        <w:spacing w:line="236" w:lineRule="auto"/>
        <w:ind w:left="703" w:hanging="27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Сведения о затратах учебного времени;</w:t>
      </w:r>
    </w:p>
    <w:p w:rsidR="009C6712" w:rsidRDefault="00595A48">
      <w:pPr>
        <w:numPr>
          <w:ilvl w:val="1"/>
          <w:numId w:val="4"/>
        </w:numPr>
        <w:tabs>
          <w:tab w:val="left" w:pos="783"/>
        </w:tabs>
        <w:ind w:left="783" w:hanging="35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Годовые требования по классам;</w:t>
      </w:r>
    </w:p>
    <w:p w:rsidR="009C6712" w:rsidRDefault="009C6712">
      <w:pPr>
        <w:spacing w:line="20" w:lineRule="exact"/>
        <w:rPr>
          <w:sz w:val="20"/>
          <w:szCs w:val="20"/>
        </w:rPr>
      </w:pPr>
    </w:p>
    <w:p w:rsidR="009C6712" w:rsidRDefault="00595A48">
      <w:pPr>
        <w:numPr>
          <w:ilvl w:val="0"/>
          <w:numId w:val="5"/>
        </w:numPr>
        <w:tabs>
          <w:tab w:val="left" w:pos="430"/>
        </w:tabs>
        <w:spacing w:line="234" w:lineRule="auto"/>
        <w:ind w:left="3" w:right="3320" w:hanging="3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Требования к уровню подготовки учащихся IV. Формы и методы контроля, система оценок</w:t>
      </w:r>
    </w:p>
    <w:p w:rsidR="009C6712" w:rsidRDefault="009C6712">
      <w:pPr>
        <w:spacing w:line="2" w:lineRule="exact"/>
        <w:rPr>
          <w:rFonts w:eastAsia="Times New Roman"/>
          <w:b/>
          <w:bCs/>
          <w:sz w:val="28"/>
          <w:szCs w:val="28"/>
        </w:rPr>
      </w:pPr>
    </w:p>
    <w:p w:rsidR="009C6712" w:rsidRDefault="00595A48">
      <w:pPr>
        <w:numPr>
          <w:ilvl w:val="1"/>
          <w:numId w:val="5"/>
        </w:numPr>
        <w:tabs>
          <w:tab w:val="left" w:pos="863"/>
        </w:tabs>
        <w:spacing w:line="236" w:lineRule="auto"/>
        <w:ind w:left="863" w:hanging="29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Аттестация: цели, виды, форма, содержание;</w:t>
      </w:r>
    </w:p>
    <w:p w:rsidR="009C6712" w:rsidRDefault="00595A48">
      <w:pPr>
        <w:numPr>
          <w:ilvl w:val="1"/>
          <w:numId w:val="5"/>
        </w:numPr>
        <w:tabs>
          <w:tab w:val="left" w:pos="863"/>
        </w:tabs>
        <w:ind w:left="863" w:hanging="29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Критерии оценки;</w:t>
      </w:r>
    </w:p>
    <w:p w:rsidR="009C6712" w:rsidRDefault="00595A48">
      <w:pPr>
        <w:numPr>
          <w:ilvl w:val="1"/>
          <w:numId w:val="5"/>
        </w:numPr>
        <w:tabs>
          <w:tab w:val="left" w:pos="863"/>
        </w:tabs>
        <w:ind w:left="863" w:hanging="29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Контрольные требования на разных этапах обучения;</w:t>
      </w:r>
    </w:p>
    <w:p w:rsidR="009C6712" w:rsidRDefault="009C6712">
      <w:pPr>
        <w:spacing w:line="328" w:lineRule="exact"/>
        <w:rPr>
          <w:sz w:val="20"/>
          <w:szCs w:val="20"/>
        </w:rPr>
      </w:pPr>
    </w:p>
    <w:p w:rsidR="009C6712" w:rsidRDefault="00595A48">
      <w:pPr>
        <w:numPr>
          <w:ilvl w:val="0"/>
          <w:numId w:val="6"/>
        </w:numPr>
        <w:tabs>
          <w:tab w:val="left" w:pos="423"/>
        </w:tabs>
        <w:ind w:left="423" w:hanging="423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Методическое обеспечение учебного процесса</w:t>
      </w:r>
    </w:p>
    <w:p w:rsidR="009C6712" w:rsidRDefault="00595A48">
      <w:pPr>
        <w:numPr>
          <w:ilvl w:val="1"/>
          <w:numId w:val="6"/>
        </w:numPr>
        <w:tabs>
          <w:tab w:val="left" w:pos="783"/>
        </w:tabs>
        <w:spacing w:line="236" w:lineRule="auto"/>
        <w:ind w:left="783" w:hanging="30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Методические рекомендации педагогическим работникам;</w:t>
      </w:r>
    </w:p>
    <w:p w:rsidR="009C6712" w:rsidRDefault="00595A48">
      <w:pPr>
        <w:numPr>
          <w:ilvl w:val="1"/>
          <w:numId w:val="6"/>
        </w:numPr>
        <w:tabs>
          <w:tab w:val="left" w:pos="783"/>
        </w:tabs>
        <w:ind w:left="783" w:hanging="303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Рекомендации по организации самостоятельной работы учащихся;</w:t>
      </w:r>
    </w:p>
    <w:p w:rsidR="009C6712" w:rsidRDefault="009C6712">
      <w:pPr>
        <w:spacing w:line="326" w:lineRule="exact"/>
        <w:rPr>
          <w:sz w:val="20"/>
          <w:szCs w:val="20"/>
        </w:rPr>
      </w:pPr>
    </w:p>
    <w:p w:rsidR="009C6712" w:rsidRDefault="00595A48">
      <w:pPr>
        <w:ind w:left="3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VI. Списки рекомендуемой нотной и методической литературы</w:t>
      </w:r>
    </w:p>
    <w:p w:rsidR="009C6712" w:rsidRDefault="00595A48">
      <w:pPr>
        <w:numPr>
          <w:ilvl w:val="0"/>
          <w:numId w:val="7"/>
        </w:numPr>
        <w:tabs>
          <w:tab w:val="left" w:pos="783"/>
        </w:tabs>
        <w:spacing w:line="236" w:lineRule="auto"/>
        <w:ind w:left="783" w:hanging="35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Методическая литература;</w:t>
      </w:r>
    </w:p>
    <w:p w:rsidR="009C6712" w:rsidRDefault="00595A48">
      <w:pPr>
        <w:numPr>
          <w:ilvl w:val="0"/>
          <w:numId w:val="7"/>
        </w:numPr>
        <w:tabs>
          <w:tab w:val="left" w:pos="783"/>
        </w:tabs>
        <w:ind w:left="783" w:hanging="35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Учебная литература;</w:t>
      </w:r>
    </w:p>
    <w:p w:rsidR="009C6712" w:rsidRDefault="009C6712">
      <w:pPr>
        <w:spacing w:line="1" w:lineRule="exact"/>
        <w:rPr>
          <w:rFonts w:eastAsia="Times New Roman"/>
          <w:sz w:val="28"/>
          <w:szCs w:val="28"/>
        </w:rPr>
      </w:pPr>
    </w:p>
    <w:p w:rsidR="009C6712" w:rsidRDefault="00595A48">
      <w:pPr>
        <w:numPr>
          <w:ilvl w:val="0"/>
          <w:numId w:val="7"/>
        </w:numPr>
        <w:tabs>
          <w:tab w:val="left" w:pos="783"/>
        </w:tabs>
        <w:ind w:left="783" w:hanging="356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Рекомендуемая литература</w:t>
      </w:r>
    </w:p>
    <w:p w:rsidR="009C6712" w:rsidRDefault="009C6712">
      <w:pPr>
        <w:sectPr w:rsidR="009C6712" w:rsidSect="00481539">
          <w:pgSz w:w="11900" w:h="16838"/>
          <w:pgMar w:top="993" w:right="843" w:bottom="1440" w:left="1277" w:header="0" w:footer="0" w:gutter="0"/>
          <w:cols w:space="720" w:equalWidth="0">
            <w:col w:w="9780"/>
          </w:cols>
        </w:sectPr>
      </w:pPr>
    </w:p>
    <w:p w:rsidR="009C6712" w:rsidRDefault="00595A48" w:rsidP="00481539">
      <w:pPr>
        <w:numPr>
          <w:ilvl w:val="2"/>
          <w:numId w:val="8"/>
        </w:numPr>
        <w:tabs>
          <w:tab w:val="left" w:pos="0"/>
        </w:tabs>
        <w:ind w:hanging="34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Пояснительная записка</w:t>
      </w:r>
    </w:p>
    <w:p w:rsidR="009C6712" w:rsidRDefault="009C6712" w:rsidP="00481539">
      <w:pPr>
        <w:spacing w:line="15" w:lineRule="exact"/>
        <w:jc w:val="center"/>
        <w:rPr>
          <w:rFonts w:eastAsia="Times New Roman"/>
          <w:b/>
          <w:bCs/>
          <w:sz w:val="28"/>
          <w:szCs w:val="28"/>
        </w:rPr>
      </w:pPr>
    </w:p>
    <w:p w:rsidR="009C6712" w:rsidRDefault="00595A48" w:rsidP="00481539">
      <w:pPr>
        <w:numPr>
          <w:ilvl w:val="1"/>
          <w:numId w:val="9"/>
        </w:numPr>
        <w:tabs>
          <w:tab w:val="left" w:pos="965"/>
        </w:tabs>
        <w:spacing w:line="234" w:lineRule="auto"/>
        <w:ind w:firstLine="424"/>
        <w:jc w:val="center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>Характеристика учебного предмета, его место и роль в образовательном процессе</w:t>
      </w:r>
    </w:p>
    <w:p w:rsidR="009C6712" w:rsidRDefault="009C6712">
      <w:pPr>
        <w:spacing w:line="2" w:lineRule="exact"/>
        <w:rPr>
          <w:rFonts w:eastAsia="Times New Roman"/>
          <w:b/>
          <w:bCs/>
          <w:i/>
          <w:iCs/>
          <w:sz w:val="28"/>
          <w:szCs w:val="28"/>
        </w:rPr>
      </w:pPr>
    </w:p>
    <w:p w:rsidR="009649AD" w:rsidRDefault="009649AD" w:rsidP="009649AD">
      <w:pPr>
        <w:spacing w:line="234" w:lineRule="auto"/>
        <w:ind w:firstLine="709"/>
        <w:jc w:val="both"/>
        <w:rPr>
          <w:rFonts w:eastAsia="Times New Roman"/>
          <w:sz w:val="28"/>
          <w:szCs w:val="28"/>
        </w:rPr>
      </w:pPr>
    </w:p>
    <w:p w:rsidR="009C6712" w:rsidRDefault="00595A48" w:rsidP="009649AD">
      <w:pPr>
        <w:spacing w:line="234" w:lineRule="auto"/>
        <w:ind w:firstLine="709"/>
        <w:jc w:val="both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sz w:val="28"/>
          <w:szCs w:val="28"/>
        </w:rPr>
        <w:t>Программа учебного предмета «</w:t>
      </w:r>
      <w:proofErr w:type="gramStart"/>
      <w:r w:rsidR="009649AD">
        <w:rPr>
          <w:rFonts w:eastAsia="Times New Roman"/>
          <w:sz w:val="28"/>
          <w:szCs w:val="28"/>
        </w:rPr>
        <w:t>Коллективное</w:t>
      </w:r>
      <w:proofErr w:type="gramEnd"/>
      <w:r w:rsidR="009649AD">
        <w:rPr>
          <w:rFonts w:eastAsia="Times New Roman"/>
          <w:sz w:val="28"/>
          <w:szCs w:val="28"/>
        </w:rPr>
        <w:t xml:space="preserve"> музицирование (унисон)</w:t>
      </w:r>
      <w:r>
        <w:rPr>
          <w:rFonts w:eastAsia="Times New Roman"/>
          <w:sz w:val="28"/>
          <w:szCs w:val="28"/>
        </w:rPr>
        <w:t xml:space="preserve">» </w:t>
      </w:r>
      <w:r w:rsidR="009649AD">
        <w:rPr>
          <w:rFonts w:eastAsia="Times New Roman"/>
          <w:sz w:val="28"/>
          <w:szCs w:val="28"/>
        </w:rPr>
        <w:t>р</w:t>
      </w:r>
      <w:r>
        <w:rPr>
          <w:rFonts w:eastAsia="Times New Roman"/>
          <w:sz w:val="28"/>
          <w:szCs w:val="28"/>
        </w:rPr>
        <w:t>азработана на основе и с учетом</w:t>
      </w:r>
      <w:r w:rsidR="009649AD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федеральных государственных требований к дополнительной предпрофессиональной программе в области музыкального искусства «Народные инструменты», направленных письмом Министерства культуры Российской Федерации от 12.03.2012 №162 "Об утверждении федеральных государственных требований к минимуму содержания, структуре и</w:t>
      </w:r>
    </w:p>
    <w:p w:rsidR="009C6712" w:rsidRDefault="009C6712" w:rsidP="009649AD">
      <w:pPr>
        <w:spacing w:line="13" w:lineRule="exact"/>
        <w:ind w:firstLine="709"/>
        <w:jc w:val="both"/>
        <w:rPr>
          <w:rFonts w:eastAsia="Times New Roman"/>
          <w:b/>
          <w:bCs/>
          <w:i/>
          <w:iCs/>
          <w:sz w:val="28"/>
          <w:szCs w:val="28"/>
        </w:rPr>
      </w:pPr>
    </w:p>
    <w:p w:rsidR="009C6712" w:rsidRDefault="00595A48" w:rsidP="009649AD">
      <w:pPr>
        <w:spacing w:line="238" w:lineRule="auto"/>
        <w:jc w:val="both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sz w:val="28"/>
          <w:szCs w:val="28"/>
        </w:rPr>
        <w:t>условиям реализации дополнительной предпрофессиональной общеобразовательной программы в области музыкального искусства "Народные инструменты", а также с учетом многолетнего педагогического опыта в области исполнительства на народных музыкальных инструментах в детских школах искусств.</w:t>
      </w:r>
    </w:p>
    <w:p w:rsidR="009C6712" w:rsidRDefault="009C6712" w:rsidP="009649AD">
      <w:pPr>
        <w:spacing w:line="14" w:lineRule="exact"/>
        <w:ind w:firstLine="709"/>
        <w:jc w:val="both"/>
        <w:rPr>
          <w:rFonts w:eastAsia="Times New Roman"/>
          <w:b/>
          <w:bCs/>
          <w:i/>
          <w:iCs/>
          <w:sz w:val="28"/>
          <w:szCs w:val="28"/>
        </w:rPr>
      </w:pPr>
    </w:p>
    <w:p w:rsidR="009C6712" w:rsidRDefault="00595A48" w:rsidP="009649AD">
      <w:pPr>
        <w:numPr>
          <w:ilvl w:val="0"/>
          <w:numId w:val="9"/>
        </w:numPr>
        <w:tabs>
          <w:tab w:val="left" w:pos="996"/>
        </w:tabs>
        <w:spacing w:line="237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общей системе профессионального музыкального образования значительное место отводится коллективным видам музицирования: ансамблю, оркестру. В последние годы увеличилось число различных по составу ансамблей: как учебных, так и профессиональных.</w:t>
      </w:r>
    </w:p>
    <w:p w:rsidR="009C6712" w:rsidRDefault="009C6712" w:rsidP="009649AD">
      <w:pPr>
        <w:spacing w:line="14" w:lineRule="exact"/>
        <w:ind w:firstLine="709"/>
        <w:jc w:val="both"/>
        <w:rPr>
          <w:rFonts w:eastAsia="Times New Roman"/>
          <w:sz w:val="28"/>
          <w:szCs w:val="28"/>
        </w:rPr>
      </w:pPr>
    </w:p>
    <w:p w:rsidR="009C6712" w:rsidRDefault="00595A48" w:rsidP="009649AD">
      <w:pPr>
        <w:spacing w:line="238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Навыки коллективного музицирования формируются и развиваются на основе и параллельно с уже приобретенными знаниями в классе по специальности. Смешанные ансамбли русских народных инструментов широко распространяются в школьной учебной практике, так как не во всех музыкальных образовательных учреждениях имеются большие классы струнных народных инструментов, составляющих основу оркестра.</w:t>
      </w:r>
    </w:p>
    <w:p w:rsidR="009C6712" w:rsidRDefault="009C6712" w:rsidP="009649AD">
      <w:pPr>
        <w:spacing w:line="16" w:lineRule="exact"/>
        <w:ind w:firstLine="709"/>
        <w:jc w:val="both"/>
        <w:rPr>
          <w:rFonts w:eastAsia="Times New Roman"/>
          <w:sz w:val="28"/>
          <w:szCs w:val="28"/>
        </w:rPr>
      </w:pPr>
    </w:p>
    <w:p w:rsidR="009C6712" w:rsidRDefault="00595A48" w:rsidP="009649AD">
      <w:pPr>
        <w:spacing w:line="235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Успешный опыт смешанных ансамблей должен основываться на творческих контактах руководителя коллектива с преподавателями по специальности.</w:t>
      </w:r>
    </w:p>
    <w:p w:rsidR="009C6712" w:rsidRDefault="009C6712" w:rsidP="009649AD">
      <w:pPr>
        <w:spacing w:line="15" w:lineRule="exact"/>
        <w:ind w:firstLine="709"/>
        <w:jc w:val="both"/>
        <w:rPr>
          <w:rFonts w:eastAsia="Times New Roman"/>
          <w:sz w:val="28"/>
          <w:szCs w:val="28"/>
        </w:rPr>
      </w:pPr>
    </w:p>
    <w:p w:rsidR="009C6712" w:rsidRDefault="00595A48" w:rsidP="009649AD">
      <w:pPr>
        <w:spacing w:line="234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Данная программа разработана для ансамбля струнных народных инструментов</w:t>
      </w:r>
      <w:r w:rsidR="009649AD">
        <w:rPr>
          <w:rFonts w:eastAsia="Times New Roman"/>
          <w:sz w:val="28"/>
          <w:szCs w:val="28"/>
        </w:rPr>
        <w:t xml:space="preserve"> (домра, балалайка)</w:t>
      </w:r>
      <w:r>
        <w:rPr>
          <w:rFonts w:eastAsia="Times New Roman"/>
          <w:sz w:val="28"/>
          <w:szCs w:val="28"/>
        </w:rPr>
        <w:t>.</w:t>
      </w:r>
    </w:p>
    <w:p w:rsidR="009C6712" w:rsidRDefault="009C6712">
      <w:pPr>
        <w:spacing w:line="330" w:lineRule="exact"/>
        <w:rPr>
          <w:rFonts w:eastAsia="Times New Roman"/>
          <w:sz w:val="28"/>
          <w:szCs w:val="28"/>
        </w:rPr>
      </w:pPr>
    </w:p>
    <w:p w:rsidR="009649AD" w:rsidRPr="009649AD" w:rsidRDefault="009649AD" w:rsidP="009649AD">
      <w:pPr>
        <w:spacing w:line="330" w:lineRule="exact"/>
        <w:jc w:val="center"/>
        <w:rPr>
          <w:rFonts w:eastAsia="Times New Roman"/>
          <w:b/>
          <w:i/>
          <w:sz w:val="28"/>
          <w:szCs w:val="28"/>
        </w:rPr>
      </w:pPr>
      <w:r w:rsidRPr="009649AD">
        <w:rPr>
          <w:rFonts w:eastAsia="Times New Roman"/>
          <w:b/>
          <w:bCs/>
          <w:i/>
          <w:iCs/>
          <w:sz w:val="28"/>
          <w:szCs w:val="28"/>
        </w:rPr>
        <w:t xml:space="preserve">Срок реализации учебного предмета </w:t>
      </w:r>
      <w:r w:rsidRPr="009649AD">
        <w:rPr>
          <w:rFonts w:eastAsia="Times New Roman"/>
          <w:b/>
          <w:i/>
          <w:sz w:val="28"/>
          <w:szCs w:val="28"/>
        </w:rPr>
        <w:t>«</w:t>
      </w:r>
      <w:proofErr w:type="gramStart"/>
      <w:r w:rsidRPr="009649AD">
        <w:rPr>
          <w:rFonts w:eastAsia="Times New Roman"/>
          <w:b/>
          <w:i/>
          <w:sz w:val="28"/>
          <w:szCs w:val="28"/>
        </w:rPr>
        <w:t>Коллективное</w:t>
      </w:r>
      <w:proofErr w:type="gramEnd"/>
      <w:r w:rsidRPr="009649AD">
        <w:rPr>
          <w:rFonts w:eastAsia="Times New Roman"/>
          <w:b/>
          <w:i/>
          <w:sz w:val="28"/>
          <w:szCs w:val="28"/>
        </w:rPr>
        <w:t xml:space="preserve"> музицирование (унисон)»</w:t>
      </w:r>
    </w:p>
    <w:p w:rsidR="009649AD" w:rsidRPr="009649AD" w:rsidRDefault="009649AD">
      <w:pPr>
        <w:spacing w:line="330" w:lineRule="exact"/>
        <w:rPr>
          <w:rFonts w:eastAsia="Times New Roman"/>
          <w:sz w:val="28"/>
          <w:szCs w:val="28"/>
        </w:rPr>
      </w:pPr>
    </w:p>
    <w:p w:rsidR="009649AD" w:rsidRPr="009649AD" w:rsidRDefault="009649AD" w:rsidP="009649AD">
      <w:pPr>
        <w:spacing w:line="330" w:lineRule="exact"/>
        <w:ind w:firstLine="720"/>
        <w:jc w:val="both"/>
        <w:rPr>
          <w:rFonts w:eastAsia="Times New Roman"/>
          <w:sz w:val="28"/>
          <w:szCs w:val="28"/>
        </w:rPr>
      </w:pPr>
      <w:r w:rsidRPr="009649AD">
        <w:rPr>
          <w:rFonts w:eastAsia="Times New Roman"/>
          <w:sz w:val="28"/>
          <w:szCs w:val="28"/>
        </w:rPr>
        <w:t>Реализации данной программы осуществляется в 1 классе (по программам со сроком обучения 5-6 лет) и со 1 по 3 классы (по программам со сроком обучения 8-9 лет)</w:t>
      </w:r>
    </w:p>
    <w:p w:rsidR="009649AD" w:rsidRDefault="009649AD" w:rsidP="009649AD">
      <w:pPr>
        <w:ind w:firstLine="720"/>
        <w:jc w:val="both"/>
        <w:rPr>
          <w:rFonts w:eastAsia="Times New Roman"/>
          <w:sz w:val="28"/>
          <w:szCs w:val="28"/>
        </w:rPr>
      </w:pPr>
      <w:r w:rsidRPr="009649AD">
        <w:rPr>
          <w:rFonts w:eastAsia="Times New Roman"/>
          <w:b/>
          <w:i/>
          <w:sz w:val="28"/>
          <w:szCs w:val="28"/>
        </w:rPr>
        <w:t xml:space="preserve">Объем учебного времени, </w:t>
      </w:r>
      <w:r w:rsidRPr="009649AD">
        <w:rPr>
          <w:rFonts w:eastAsia="Times New Roman"/>
          <w:sz w:val="28"/>
          <w:szCs w:val="28"/>
        </w:rPr>
        <w:t xml:space="preserve">предусмотренный учебным планом  образовательного учреждения на реализацию предмета </w:t>
      </w:r>
      <w:r w:rsidRPr="009649AD">
        <w:rPr>
          <w:rFonts w:eastAsia="Times New Roman"/>
          <w:b/>
          <w:i/>
          <w:sz w:val="28"/>
          <w:szCs w:val="28"/>
        </w:rPr>
        <w:t>«</w:t>
      </w:r>
      <w:proofErr w:type="gramStart"/>
      <w:r w:rsidRPr="009649AD">
        <w:rPr>
          <w:rFonts w:eastAsia="Times New Roman"/>
          <w:b/>
          <w:i/>
          <w:sz w:val="28"/>
          <w:szCs w:val="28"/>
        </w:rPr>
        <w:t>Коллективное</w:t>
      </w:r>
      <w:proofErr w:type="gramEnd"/>
      <w:r w:rsidRPr="009649AD">
        <w:rPr>
          <w:rFonts w:eastAsia="Times New Roman"/>
          <w:b/>
          <w:i/>
          <w:sz w:val="28"/>
          <w:szCs w:val="28"/>
        </w:rPr>
        <w:t xml:space="preserve"> музицирование (унисон)»</w:t>
      </w:r>
      <w:r w:rsidRPr="009649AD">
        <w:rPr>
          <w:rFonts w:eastAsia="Times New Roman"/>
          <w:sz w:val="28"/>
          <w:szCs w:val="28"/>
        </w:rPr>
        <w:t>:</w:t>
      </w:r>
    </w:p>
    <w:tbl>
      <w:tblPr>
        <w:tblStyle w:val="1"/>
        <w:tblW w:w="10174" w:type="dxa"/>
        <w:tblLook w:val="04A0" w:firstRow="1" w:lastRow="0" w:firstColumn="1" w:lastColumn="0" w:noHBand="0" w:noVBand="1"/>
      </w:tblPr>
      <w:tblGrid>
        <w:gridCol w:w="6204"/>
        <w:gridCol w:w="1985"/>
        <w:gridCol w:w="1985"/>
      </w:tblGrid>
      <w:tr w:rsidR="00065E90" w:rsidRPr="00065E90" w:rsidTr="00065E90">
        <w:trPr>
          <w:trHeight w:val="477"/>
        </w:trPr>
        <w:tc>
          <w:tcPr>
            <w:tcW w:w="6204" w:type="dxa"/>
            <w:noWrap/>
            <w:vAlign w:val="center"/>
          </w:tcPr>
          <w:p w:rsidR="00065E90" w:rsidRPr="00065E90" w:rsidRDefault="00065E90" w:rsidP="00065E90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065E90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1985" w:type="dxa"/>
            <w:vAlign w:val="center"/>
          </w:tcPr>
          <w:p w:rsidR="00065E90" w:rsidRPr="00065E90" w:rsidRDefault="00065E90" w:rsidP="00065E90">
            <w:pPr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065E90" w:rsidRPr="00065E90" w:rsidRDefault="00065E90" w:rsidP="00065E90">
            <w:pPr>
              <w:jc w:val="center"/>
              <w:outlineLvl w:val="0"/>
              <w:rPr>
                <w:b/>
                <w:sz w:val="24"/>
                <w:szCs w:val="24"/>
              </w:rPr>
            </w:pPr>
            <w:r w:rsidRPr="00065E90">
              <w:rPr>
                <w:b/>
                <w:sz w:val="24"/>
                <w:szCs w:val="24"/>
              </w:rPr>
              <w:t xml:space="preserve">с </w:t>
            </w:r>
            <w:r>
              <w:rPr>
                <w:b/>
                <w:sz w:val="24"/>
                <w:szCs w:val="24"/>
              </w:rPr>
              <w:t>1</w:t>
            </w:r>
            <w:r w:rsidRPr="00065E90">
              <w:rPr>
                <w:b/>
                <w:sz w:val="24"/>
                <w:szCs w:val="24"/>
              </w:rPr>
              <w:t xml:space="preserve"> по </w:t>
            </w:r>
            <w:r>
              <w:rPr>
                <w:b/>
                <w:sz w:val="24"/>
                <w:szCs w:val="24"/>
              </w:rPr>
              <w:t>3</w:t>
            </w:r>
            <w:r w:rsidRPr="00065E90">
              <w:rPr>
                <w:b/>
                <w:sz w:val="24"/>
                <w:szCs w:val="24"/>
              </w:rPr>
              <w:t xml:space="preserve"> классы</w:t>
            </w:r>
          </w:p>
        </w:tc>
      </w:tr>
      <w:tr w:rsidR="00065E90" w:rsidRPr="00065E90" w:rsidTr="00065E90">
        <w:tc>
          <w:tcPr>
            <w:tcW w:w="6204" w:type="dxa"/>
            <w:noWrap/>
          </w:tcPr>
          <w:p w:rsidR="00065E90" w:rsidRPr="00065E90" w:rsidRDefault="00065E90" w:rsidP="00065E90">
            <w:pPr>
              <w:jc w:val="both"/>
              <w:outlineLvl w:val="0"/>
              <w:rPr>
                <w:sz w:val="24"/>
                <w:szCs w:val="24"/>
              </w:rPr>
            </w:pPr>
            <w:r w:rsidRPr="00065E90">
              <w:rPr>
                <w:sz w:val="24"/>
                <w:szCs w:val="24"/>
              </w:rPr>
              <w:t>Максимальная учебная нагрузка (в часах)</w:t>
            </w:r>
          </w:p>
        </w:tc>
        <w:tc>
          <w:tcPr>
            <w:tcW w:w="1985" w:type="dxa"/>
          </w:tcPr>
          <w:p w:rsidR="00065E90" w:rsidRPr="00065E90" w:rsidRDefault="00065E90" w:rsidP="00065E90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49,5</w:t>
            </w:r>
          </w:p>
        </w:tc>
        <w:tc>
          <w:tcPr>
            <w:tcW w:w="1985" w:type="dxa"/>
          </w:tcPr>
          <w:p w:rsidR="00065E90" w:rsidRPr="00065E90" w:rsidRDefault="00065E90" w:rsidP="00065E90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148,5</w:t>
            </w:r>
          </w:p>
        </w:tc>
      </w:tr>
      <w:tr w:rsidR="00065E90" w:rsidRPr="00065E90" w:rsidTr="00065E90">
        <w:tc>
          <w:tcPr>
            <w:tcW w:w="6204" w:type="dxa"/>
            <w:noWrap/>
          </w:tcPr>
          <w:p w:rsidR="00065E90" w:rsidRPr="00065E90" w:rsidRDefault="00065E90" w:rsidP="00065E90">
            <w:pPr>
              <w:jc w:val="both"/>
              <w:outlineLvl w:val="0"/>
              <w:rPr>
                <w:sz w:val="24"/>
                <w:szCs w:val="24"/>
              </w:rPr>
            </w:pPr>
            <w:r w:rsidRPr="00065E90">
              <w:rPr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985" w:type="dxa"/>
          </w:tcPr>
          <w:p w:rsidR="00065E90" w:rsidRPr="00065E90" w:rsidRDefault="00065E90" w:rsidP="000C0AE6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985" w:type="dxa"/>
          </w:tcPr>
          <w:p w:rsidR="00065E90" w:rsidRPr="00065E90" w:rsidRDefault="00065E90" w:rsidP="00065E90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</w:tr>
      <w:tr w:rsidR="00065E90" w:rsidRPr="00065E90" w:rsidTr="00065E90">
        <w:tc>
          <w:tcPr>
            <w:tcW w:w="6204" w:type="dxa"/>
            <w:noWrap/>
          </w:tcPr>
          <w:p w:rsidR="00065E90" w:rsidRPr="00065E90" w:rsidRDefault="00065E90" w:rsidP="00065E90">
            <w:pPr>
              <w:jc w:val="both"/>
              <w:outlineLvl w:val="0"/>
              <w:rPr>
                <w:sz w:val="24"/>
                <w:szCs w:val="24"/>
              </w:rPr>
            </w:pPr>
            <w:r w:rsidRPr="00065E90">
              <w:rPr>
                <w:sz w:val="24"/>
                <w:szCs w:val="24"/>
              </w:rPr>
              <w:t>Количество часов на внеаудиторные занятия</w:t>
            </w:r>
          </w:p>
        </w:tc>
        <w:tc>
          <w:tcPr>
            <w:tcW w:w="1985" w:type="dxa"/>
          </w:tcPr>
          <w:p w:rsidR="00065E90" w:rsidRPr="00065E90" w:rsidRDefault="00065E90" w:rsidP="000C0AE6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16,5</w:t>
            </w:r>
          </w:p>
        </w:tc>
        <w:tc>
          <w:tcPr>
            <w:tcW w:w="1985" w:type="dxa"/>
          </w:tcPr>
          <w:p w:rsidR="00065E90" w:rsidRPr="00065E90" w:rsidRDefault="00065E90" w:rsidP="00065E90">
            <w:pPr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49,5</w:t>
            </w:r>
          </w:p>
        </w:tc>
      </w:tr>
    </w:tbl>
    <w:p w:rsidR="00065E90" w:rsidRDefault="00065E90" w:rsidP="009649AD">
      <w:pPr>
        <w:ind w:firstLine="720"/>
        <w:jc w:val="both"/>
        <w:rPr>
          <w:rFonts w:eastAsia="Times New Roman"/>
          <w:sz w:val="28"/>
          <w:szCs w:val="28"/>
        </w:rPr>
      </w:pPr>
    </w:p>
    <w:p w:rsidR="009C6712" w:rsidRDefault="00595A48">
      <w:pPr>
        <w:spacing w:line="237" w:lineRule="auto"/>
        <w:ind w:left="3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 xml:space="preserve">Консультации </w:t>
      </w:r>
      <w:r w:rsidR="00065E90">
        <w:rPr>
          <w:rFonts w:eastAsia="Times New Roman"/>
          <w:sz w:val="28"/>
          <w:szCs w:val="28"/>
        </w:rPr>
        <w:t>по данному учебному предмету не проводятся.</w:t>
      </w:r>
    </w:p>
    <w:p w:rsidR="009C6712" w:rsidRDefault="009C6712">
      <w:pPr>
        <w:spacing w:line="322" w:lineRule="exact"/>
        <w:rPr>
          <w:sz w:val="20"/>
          <w:szCs w:val="20"/>
        </w:rPr>
      </w:pPr>
    </w:p>
    <w:p w:rsidR="009C6712" w:rsidRDefault="00595A48">
      <w:pPr>
        <w:numPr>
          <w:ilvl w:val="0"/>
          <w:numId w:val="11"/>
        </w:numPr>
        <w:tabs>
          <w:tab w:val="left" w:pos="723"/>
        </w:tabs>
        <w:ind w:left="723" w:hanging="296"/>
        <w:rPr>
          <w:rFonts w:eastAsia="Times New Roman"/>
          <w:b/>
          <w:bCs/>
          <w:i/>
          <w:iCs/>
          <w:sz w:val="28"/>
          <w:szCs w:val="28"/>
        </w:rPr>
      </w:pPr>
      <w:proofErr w:type="gramStart"/>
      <w:r>
        <w:rPr>
          <w:rFonts w:eastAsia="Times New Roman"/>
          <w:b/>
          <w:bCs/>
          <w:i/>
          <w:iCs/>
          <w:sz w:val="28"/>
          <w:szCs w:val="28"/>
        </w:rPr>
        <w:t xml:space="preserve">Форма проведения учебных аудиторных занятий: </w:t>
      </w:r>
      <w:r>
        <w:rPr>
          <w:rFonts w:eastAsia="Times New Roman"/>
          <w:sz w:val="28"/>
          <w:szCs w:val="28"/>
        </w:rPr>
        <w:t>мелкогрупповая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(от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 w:rsidR="00065E90">
        <w:rPr>
          <w:rFonts w:eastAsia="Times New Roman"/>
          <w:sz w:val="28"/>
          <w:szCs w:val="28"/>
        </w:rPr>
        <w:t>4</w:t>
      </w:r>
      <w:proofErr w:type="gramEnd"/>
    </w:p>
    <w:p w:rsidR="009C6712" w:rsidRDefault="00595A48">
      <w:pPr>
        <w:ind w:left="3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sz w:val="28"/>
          <w:szCs w:val="28"/>
        </w:rPr>
        <w:t>до 10 человек). Рекомендуемая продолжительность урока - 4</w:t>
      </w:r>
      <w:r w:rsidR="00065E90">
        <w:rPr>
          <w:rFonts w:eastAsia="Times New Roman"/>
          <w:sz w:val="28"/>
          <w:szCs w:val="28"/>
        </w:rPr>
        <w:t>5</w:t>
      </w:r>
      <w:r>
        <w:rPr>
          <w:rFonts w:eastAsia="Times New Roman"/>
          <w:sz w:val="28"/>
          <w:szCs w:val="28"/>
        </w:rPr>
        <w:t xml:space="preserve"> минут.</w:t>
      </w:r>
    </w:p>
    <w:p w:rsidR="009C6712" w:rsidRDefault="009C6712">
      <w:pPr>
        <w:spacing w:line="330" w:lineRule="exact"/>
        <w:rPr>
          <w:rFonts w:eastAsia="Times New Roman"/>
          <w:b/>
          <w:bCs/>
          <w:i/>
          <w:iCs/>
          <w:sz w:val="28"/>
          <w:szCs w:val="28"/>
        </w:rPr>
      </w:pPr>
    </w:p>
    <w:p w:rsidR="009C6712" w:rsidRDefault="00595A48">
      <w:pPr>
        <w:numPr>
          <w:ilvl w:val="0"/>
          <w:numId w:val="11"/>
        </w:numPr>
        <w:tabs>
          <w:tab w:val="left" w:pos="703"/>
        </w:tabs>
        <w:ind w:left="703" w:hanging="276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>Цель и задачи учебного предмета</w:t>
      </w:r>
    </w:p>
    <w:p w:rsidR="009C6712" w:rsidRDefault="00595A48">
      <w:pPr>
        <w:spacing w:line="233" w:lineRule="auto"/>
        <w:ind w:left="243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Цель:</w:t>
      </w:r>
    </w:p>
    <w:p w:rsidR="009C6712" w:rsidRDefault="009C6712">
      <w:pPr>
        <w:spacing w:line="34" w:lineRule="exact"/>
        <w:rPr>
          <w:sz w:val="20"/>
          <w:szCs w:val="20"/>
        </w:rPr>
      </w:pPr>
    </w:p>
    <w:p w:rsidR="009C6712" w:rsidRDefault="00595A48">
      <w:pPr>
        <w:numPr>
          <w:ilvl w:val="1"/>
          <w:numId w:val="12"/>
        </w:numPr>
        <w:tabs>
          <w:tab w:val="left" w:pos="430"/>
        </w:tabs>
        <w:spacing w:line="231" w:lineRule="auto"/>
        <w:ind w:left="3" w:firstLine="139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развитие музыкально-творческих способностей учащегося на основе приобретенных им знаний, умений и навыков в области ансамблевого исполнительства.</w:t>
      </w:r>
    </w:p>
    <w:p w:rsidR="009C6712" w:rsidRDefault="009C6712">
      <w:pPr>
        <w:spacing w:line="9" w:lineRule="exact"/>
        <w:rPr>
          <w:rFonts w:ascii="Symbol" w:eastAsia="Symbol" w:hAnsi="Symbol" w:cs="Symbol"/>
          <w:sz w:val="28"/>
          <w:szCs w:val="28"/>
        </w:rPr>
      </w:pPr>
    </w:p>
    <w:p w:rsidR="009C6712" w:rsidRDefault="00595A48" w:rsidP="00065E90">
      <w:pPr>
        <w:ind w:left="143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Задачи:</w:t>
      </w:r>
    </w:p>
    <w:p w:rsidR="009C6712" w:rsidRDefault="009C6712" w:rsidP="00065E90">
      <w:pPr>
        <w:spacing w:line="27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9C6712" w:rsidRDefault="00595A48" w:rsidP="00065E90">
      <w:pPr>
        <w:numPr>
          <w:ilvl w:val="1"/>
          <w:numId w:val="12"/>
        </w:numPr>
        <w:tabs>
          <w:tab w:val="left" w:pos="430"/>
        </w:tabs>
        <w:spacing w:line="227" w:lineRule="auto"/>
        <w:ind w:left="3" w:firstLine="139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:rsidR="009C6712" w:rsidRDefault="009C6712" w:rsidP="00065E90">
      <w:pPr>
        <w:spacing w:line="35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9C6712" w:rsidRDefault="00595A48" w:rsidP="00065E90">
      <w:pPr>
        <w:numPr>
          <w:ilvl w:val="1"/>
          <w:numId w:val="12"/>
        </w:numPr>
        <w:tabs>
          <w:tab w:val="left" w:pos="430"/>
        </w:tabs>
        <w:spacing w:line="227" w:lineRule="auto"/>
        <w:ind w:left="3" w:firstLine="139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формирование у учащихся комплекса исполнительских навыков, необходимых для ансамблевого музицирования;</w:t>
      </w:r>
    </w:p>
    <w:p w:rsidR="009C6712" w:rsidRDefault="009C6712" w:rsidP="00065E90">
      <w:pPr>
        <w:spacing w:line="33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9C6712" w:rsidRDefault="00595A48" w:rsidP="00065E90">
      <w:pPr>
        <w:numPr>
          <w:ilvl w:val="1"/>
          <w:numId w:val="12"/>
        </w:numPr>
        <w:tabs>
          <w:tab w:val="left" w:pos="430"/>
        </w:tabs>
        <w:spacing w:line="228" w:lineRule="auto"/>
        <w:ind w:left="3" w:firstLine="139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расширение кругозора учащегося путем ознакомления с ансамблевым репертуаром;</w:t>
      </w:r>
    </w:p>
    <w:p w:rsidR="009C6712" w:rsidRDefault="009C6712" w:rsidP="00065E90">
      <w:pPr>
        <w:spacing w:line="33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9C6712" w:rsidRDefault="00595A48" w:rsidP="00065E90">
      <w:pPr>
        <w:numPr>
          <w:ilvl w:val="1"/>
          <w:numId w:val="12"/>
        </w:numPr>
        <w:tabs>
          <w:tab w:val="left" w:pos="430"/>
        </w:tabs>
        <w:spacing w:line="231" w:lineRule="auto"/>
        <w:ind w:left="3" w:firstLine="139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решение коммуникативных задач (совместное творчество учащихся разного возраста, влияющее на их творческое развитие, умение общаться в процессе совместного музицирования, оценивать игру друг друга);</w:t>
      </w:r>
    </w:p>
    <w:p w:rsidR="009C6712" w:rsidRDefault="009C6712" w:rsidP="00065E90">
      <w:pPr>
        <w:spacing w:line="36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9C6712" w:rsidRDefault="00595A48" w:rsidP="00065E90">
      <w:pPr>
        <w:numPr>
          <w:ilvl w:val="1"/>
          <w:numId w:val="12"/>
        </w:numPr>
        <w:tabs>
          <w:tab w:val="left" w:pos="430"/>
        </w:tabs>
        <w:spacing w:line="227" w:lineRule="auto"/>
        <w:ind w:left="3" w:firstLine="139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развитие чувства ансамбля (чувства партнерства при игре в ансамбле), артистизма и музыкальности;</w:t>
      </w:r>
    </w:p>
    <w:p w:rsidR="009C6712" w:rsidRDefault="009C6712" w:rsidP="00065E90">
      <w:pPr>
        <w:spacing w:line="1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9C6712" w:rsidRDefault="00595A48" w:rsidP="00065E90">
      <w:pPr>
        <w:numPr>
          <w:ilvl w:val="1"/>
          <w:numId w:val="12"/>
        </w:numPr>
        <w:tabs>
          <w:tab w:val="left" w:pos="423"/>
        </w:tabs>
        <w:spacing w:line="238" w:lineRule="auto"/>
        <w:ind w:left="423" w:hanging="281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обучение навыкам самостоятельной работы, а также навыкам чтения с листа</w:t>
      </w:r>
    </w:p>
    <w:p w:rsidR="009C6712" w:rsidRDefault="009C6712" w:rsidP="00065E90">
      <w:pPr>
        <w:spacing w:line="2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9C6712" w:rsidRDefault="00595A48" w:rsidP="00065E90">
      <w:pPr>
        <w:numPr>
          <w:ilvl w:val="0"/>
          <w:numId w:val="12"/>
        </w:numPr>
        <w:tabs>
          <w:tab w:val="left" w:pos="203"/>
        </w:tabs>
        <w:ind w:left="203" w:hanging="20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ансамбле;</w:t>
      </w:r>
    </w:p>
    <w:p w:rsidR="009C6712" w:rsidRDefault="009C6712" w:rsidP="00065E90">
      <w:pPr>
        <w:spacing w:line="32" w:lineRule="exact"/>
        <w:jc w:val="both"/>
        <w:rPr>
          <w:rFonts w:eastAsia="Times New Roman"/>
          <w:sz w:val="28"/>
          <w:szCs w:val="28"/>
        </w:rPr>
      </w:pPr>
    </w:p>
    <w:p w:rsidR="009C6712" w:rsidRDefault="00595A48" w:rsidP="00065E90">
      <w:pPr>
        <w:numPr>
          <w:ilvl w:val="1"/>
          <w:numId w:val="12"/>
        </w:numPr>
        <w:tabs>
          <w:tab w:val="left" w:pos="430"/>
        </w:tabs>
        <w:spacing w:line="228" w:lineRule="auto"/>
        <w:ind w:left="3" w:firstLine="139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приобретение учащимися опыта творческой деятельности и публичных выступлений в сфере ансамблевого музицирования;</w:t>
      </w:r>
    </w:p>
    <w:p w:rsidR="009C6712" w:rsidRDefault="009C6712" w:rsidP="00065E90">
      <w:pPr>
        <w:spacing w:line="33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9C6712" w:rsidRDefault="00595A48" w:rsidP="00065E90">
      <w:pPr>
        <w:numPr>
          <w:ilvl w:val="1"/>
          <w:numId w:val="12"/>
        </w:numPr>
        <w:tabs>
          <w:tab w:val="left" w:pos="430"/>
        </w:tabs>
        <w:spacing w:line="227" w:lineRule="auto"/>
        <w:ind w:left="3" w:firstLine="139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формирование у наиболее одаренных выпускников профессионального исполнительского комплекса пианиста-солиста камерного ансамбля.</w:t>
      </w:r>
    </w:p>
    <w:p w:rsidR="009C6712" w:rsidRDefault="009C6712" w:rsidP="00065E90">
      <w:pPr>
        <w:spacing w:line="16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9C6712" w:rsidRDefault="00595A48" w:rsidP="00065E90">
      <w:pPr>
        <w:spacing w:line="237" w:lineRule="auto"/>
        <w:ind w:left="3" w:firstLine="427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Учебный предмет </w:t>
      </w:r>
      <w:r w:rsidR="00065E90" w:rsidRPr="009649AD">
        <w:rPr>
          <w:rFonts w:eastAsia="Times New Roman"/>
          <w:b/>
          <w:i/>
          <w:sz w:val="28"/>
          <w:szCs w:val="28"/>
        </w:rPr>
        <w:t>«Коллективное музицирование (унисон)»</w:t>
      </w:r>
      <w:r>
        <w:rPr>
          <w:rFonts w:eastAsia="Times New Roman"/>
          <w:sz w:val="28"/>
          <w:szCs w:val="28"/>
        </w:rPr>
        <w:t xml:space="preserve"> неразрывно связан с учебным предметом «Специальность», а также со всеми предметами дополнительной предпрофессиональной общеобразовательной программы в области искусства "Народные инструменты".</w:t>
      </w:r>
    </w:p>
    <w:p w:rsidR="009C6712" w:rsidRDefault="009C6712" w:rsidP="00065E90">
      <w:pPr>
        <w:spacing w:line="15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9C6712" w:rsidRDefault="009C6712" w:rsidP="00065E90">
      <w:pPr>
        <w:spacing w:line="18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9C6712" w:rsidRDefault="00595A48" w:rsidP="00065E90">
      <w:pPr>
        <w:spacing w:line="234" w:lineRule="auto"/>
        <w:ind w:left="3" w:firstLine="42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Занятия в ансамбле – накопление опыта коллективного музицирования, ступень для подготовки игры в оркестре.</w:t>
      </w:r>
    </w:p>
    <w:p w:rsidR="00065E90" w:rsidRDefault="00065E90" w:rsidP="00065E90">
      <w:pPr>
        <w:spacing w:line="234" w:lineRule="auto"/>
        <w:ind w:left="3" w:firstLine="427"/>
        <w:jc w:val="both"/>
        <w:rPr>
          <w:rFonts w:ascii="Symbol" w:eastAsia="Symbol" w:hAnsi="Symbol" w:cs="Symbol"/>
          <w:sz w:val="28"/>
          <w:szCs w:val="28"/>
        </w:rPr>
      </w:pPr>
    </w:p>
    <w:p w:rsidR="009C6712" w:rsidRDefault="009C6712">
      <w:pPr>
        <w:spacing w:line="11" w:lineRule="exact"/>
        <w:rPr>
          <w:rFonts w:ascii="Symbol" w:eastAsia="Symbol" w:hAnsi="Symbol" w:cs="Symbol"/>
          <w:sz w:val="28"/>
          <w:szCs w:val="28"/>
        </w:rPr>
      </w:pPr>
    </w:p>
    <w:p w:rsidR="009C6712" w:rsidRDefault="00595A48">
      <w:pPr>
        <w:numPr>
          <w:ilvl w:val="2"/>
          <w:numId w:val="12"/>
        </w:numPr>
        <w:tabs>
          <w:tab w:val="left" w:pos="703"/>
        </w:tabs>
        <w:ind w:left="703" w:hanging="276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>Обоснование структуры учебного предмета</w:t>
      </w:r>
    </w:p>
    <w:p w:rsidR="009C6712" w:rsidRDefault="00595A48" w:rsidP="00065E90">
      <w:pPr>
        <w:spacing w:line="235" w:lineRule="auto"/>
        <w:ind w:firstLine="42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Обоснованием структуры программы являются ФГТ, отражающие все аспекты работы преподавателя с учащимися.</w:t>
      </w:r>
    </w:p>
    <w:p w:rsidR="009C6712" w:rsidRDefault="009C6712" w:rsidP="00065E90">
      <w:pPr>
        <w:spacing w:line="2" w:lineRule="exact"/>
        <w:jc w:val="both"/>
        <w:rPr>
          <w:sz w:val="20"/>
          <w:szCs w:val="20"/>
        </w:rPr>
      </w:pPr>
    </w:p>
    <w:p w:rsidR="009C6712" w:rsidRDefault="00595A48" w:rsidP="00065E90">
      <w:pPr>
        <w:ind w:left="4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Программа содержит следующие разделы:</w:t>
      </w:r>
    </w:p>
    <w:p w:rsidR="009C6712" w:rsidRDefault="009C6712" w:rsidP="00065E90">
      <w:pPr>
        <w:spacing w:line="13" w:lineRule="exact"/>
        <w:jc w:val="both"/>
        <w:rPr>
          <w:sz w:val="20"/>
          <w:szCs w:val="20"/>
        </w:rPr>
      </w:pPr>
    </w:p>
    <w:p w:rsidR="009C6712" w:rsidRDefault="00595A48" w:rsidP="00065E90">
      <w:pPr>
        <w:numPr>
          <w:ilvl w:val="1"/>
          <w:numId w:val="13"/>
        </w:numPr>
        <w:tabs>
          <w:tab w:val="left" w:pos="938"/>
        </w:tabs>
        <w:spacing w:line="234" w:lineRule="auto"/>
        <w:ind w:firstLine="71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сведения о затратах учебного времени, предусмотренного на освоение учебного предмета;</w:t>
      </w:r>
    </w:p>
    <w:p w:rsidR="009C6712" w:rsidRDefault="009C6712" w:rsidP="00065E90">
      <w:pPr>
        <w:spacing w:line="2" w:lineRule="exact"/>
        <w:jc w:val="both"/>
        <w:rPr>
          <w:rFonts w:eastAsia="Times New Roman"/>
          <w:sz w:val="28"/>
          <w:szCs w:val="28"/>
        </w:rPr>
      </w:pPr>
    </w:p>
    <w:p w:rsidR="009C6712" w:rsidRDefault="00595A48" w:rsidP="00065E90">
      <w:pPr>
        <w:numPr>
          <w:ilvl w:val="1"/>
          <w:numId w:val="13"/>
        </w:numPr>
        <w:tabs>
          <w:tab w:val="left" w:pos="880"/>
        </w:tabs>
        <w:ind w:left="880" w:hanging="16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распределение учебного материала по годам обучения;</w:t>
      </w:r>
    </w:p>
    <w:p w:rsidR="009C6712" w:rsidRDefault="00595A48" w:rsidP="00065E90">
      <w:pPr>
        <w:numPr>
          <w:ilvl w:val="1"/>
          <w:numId w:val="13"/>
        </w:numPr>
        <w:tabs>
          <w:tab w:val="left" w:pos="880"/>
        </w:tabs>
        <w:ind w:left="880" w:hanging="16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описание дидактических единиц учебного предмета;</w:t>
      </w:r>
    </w:p>
    <w:p w:rsidR="009C6712" w:rsidRDefault="009C6712" w:rsidP="00065E90">
      <w:pPr>
        <w:spacing w:line="1" w:lineRule="exact"/>
        <w:jc w:val="both"/>
        <w:rPr>
          <w:rFonts w:eastAsia="Times New Roman"/>
          <w:sz w:val="28"/>
          <w:szCs w:val="28"/>
        </w:rPr>
      </w:pPr>
    </w:p>
    <w:p w:rsidR="009C6712" w:rsidRDefault="00595A48" w:rsidP="00065E90">
      <w:pPr>
        <w:numPr>
          <w:ilvl w:val="1"/>
          <w:numId w:val="13"/>
        </w:numPr>
        <w:tabs>
          <w:tab w:val="left" w:pos="880"/>
        </w:tabs>
        <w:ind w:left="880" w:hanging="16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требования к уровню подготовки учащихся;</w:t>
      </w:r>
    </w:p>
    <w:p w:rsidR="009C6712" w:rsidRDefault="00595A48" w:rsidP="00065E90">
      <w:pPr>
        <w:numPr>
          <w:ilvl w:val="1"/>
          <w:numId w:val="13"/>
        </w:numPr>
        <w:tabs>
          <w:tab w:val="left" w:pos="880"/>
        </w:tabs>
        <w:ind w:left="880" w:hanging="16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формы и методы контроля, система оценок;</w:t>
      </w:r>
    </w:p>
    <w:p w:rsidR="009C6712" w:rsidRDefault="00595A48" w:rsidP="00065E90">
      <w:pPr>
        <w:numPr>
          <w:ilvl w:val="1"/>
          <w:numId w:val="13"/>
        </w:numPr>
        <w:tabs>
          <w:tab w:val="left" w:pos="880"/>
        </w:tabs>
        <w:ind w:left="880" w:hanging="16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методическое обеспечение учебного процесса.</w:t>
      </w:r>
    </w:p>
    <w:p w:rsidR="009C6712" w:rsidRDefault="009C6712" w:rsidP="00065E90">
      <w:pPr>
        <w:spacing w:line="12" w:lineRule="exact"/>
        <w:jc w:val="both"/>
        <w:rPr>
          <w:rFonts w:eastAsia="Times New Roman"/>
          <w:sz w:val="28"/>
          <w:szCs w:val="28"/>
        </w:rPr>
      </w:pPr>
    </w:p>
    <w:p w:rsidR="009C6712" w:rsidRDefault="00595A48" w:rsidP="00065E90">
      <w:pPr>
        <w:numPr>
          <w:ilvl w:val="0"/>
          <w:numId w:val="13"/>
        </w:numPr>
        <w:tabs>
          <w:tab w:val="left" w:pos="840"/>
        </w:tabs>
        <w:spacing w:line="234" w:lineRule="auto"/>
        <w:ind w:firstLine="424"/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соответствии</w:t>
      </w:r>
      <w:proofErr w:type="gramEnd"/>
      <w:r>
        <w:rPr>
          <w:rFonts w:eastAsia="Times New Roman"/>
          <w:sz w:val="28"/>
          <w:szCs w:val="28"/>
        </w:rPr>
        <w:t xml:space="preserve"> с данными направлениями строится основной раздел программы «Содержание учебного предмета».</w:t>
      </w:r>
    </w:p>
    <w:p w:rsidR="00065E90" w:rsidRDefault="00065E90" w:rsidP="00065E90">
      <w:pPr>
        <w:numPr>
          <w:ilvl w:val="0"/>
          <w:numId w:val="13"/>
        </w:numPr>
        <w:tabs>
          <w:tab w:val="left" w:pos="840"/>
        </w:tabs>
        <w:spacing w:line="234" w:lineRule="auto"/>
        <w:ind w:firstLine="424"/>
        <w:jc w:val="both"/>
        <w:rPr>
          <w:rFonts w:eastAsia="Times New Roman"/>
          <w:sz w:val="28"/>
          <w:szCs w:val="28"/>
        </w:rPr>
      </w:pPr>
    </w:p>
    <w:p w:rsidR="009C6712" w:rsidRDefault="009C6712" w:rsidP="00065E90">
      <w:pPr>
        <w:spacing w:line="23" w:lineRule="exact"/>
        <w:jc w:val="both"/>
        <w:rPr>
          <w:rFonts w:eastAsia="Times New Roman"/>
          <w:sz w:val="28"/>
          <w:szCs w:val="28"/>
        </w:rPr>
      </w:pPr>
    </w:p>
    <w:p w:rsidR="009C6712" w:rsidRDefault="00595A48" w:rsidP="00065E90">
      <w:pPr>
        <w:spacing w:line="233" w:lineRule="auto"/>
        <w:ind w:left="420" w:right="-7" w:firstLine="28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7. Методы обучения </w:t>
      </w:r>
      <w:r>
        <w:rPr>
          <w:rFonts w:eastAsia="Times New Roman"/>
          <w:sz w:val="28"/>
          <w:szCs w:val="28"/>
        </w:rPr>
        <w:t xml:space="preserve">Выбор методов обучения по предмету </w:t>
      </w:r>
      <w:r w:rsidR="00065E90" w:rsidRPr="009649AD">
        <w:rPr>
          <w:rFonts w:eastAsia="Times New Roman"/>
          <w:b/>
          <w:i/>
          <w:sz w:val="28"/>
          <w:szCs w:val="28"/>
        </w:rPr>
        <w:t>«</w:t>
      </w:r>
      <w:proofErr w:type="gramStart"/>
      <w:r w:rsidR="00065E90" w:rsidRPr="009649AD">
        <w:rPr>
          <w:rFonts w:eastAsia="Times New Roman"/>
          <w:b/>
          <w:i/>
          <w:sz w:val="28"/>
          <w:szCs w:val="28"/>
        </w:rPr>
        <w:t>Коллективное</w:t>
      </w:r>
      <w:proofErr w:type="gramEnd"/>
      <w:r w:rsidR="00065E90" w:rsidRPr="009649AD">
        <w:rPr>
          <w:rFonts w:eastAsia="Times New Roman"/>
          <w:b/>
          <w:i/>
          <w:sz w:val="28"/>
          <w:szCs w:val="28"/>
        </w:rPr>
        <w:t xml:space="preserve"> музицирование (унисон)»</w:t>
      </w:r>
      <w:r>
        <w:rPr>
          <w:rFonts w:eastAsia="Times New Roman"/>
          <w:sz w:val="28"/>
          <w:szCs w:val="28"/>
        </w:rPr>
        <w:t xml:space="preserve"> зависит от:</w:t>
      </w:r>
    </w:p>
    <w:p w:rsidR="009C6712" w:rsidRDefault="00595A48" w:rsidP="00065E90">
      <w:pPr>
        <w:numPr>
          <w:ilvl w:val="2"/>
          <w:numId w:val="13"/>
        </w:numPr>
        <w:tabs>
          <w:tab w:val="left" w:pos="1140"/>
        </w:tabs>
        <w:spacing w:line="238" w:lineRule="auto"/>
        <w:ind w:left="1140" w:hanging="291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возраста учащихся;</w:t>
      </w:r>
    </w:p>
    <w:p w:rsidR="009C6712" w:rsidRDefault="00595A48" w:rsidP="00065E90">
      <w:pPr>
        <w:numPr>
          <w:ilvl w:val="2"/>
          <w:numId w:val="13"/>
        </w:numPr>
        <w:tabs>
          <w:tab w:val="left" w:pos="1140"/>
        </w:tabs>
        <w:spacing w:line="238" w:lineRule="auto"/>
        <w:ind w:left="1140" w:hanging="291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их индивидуальных способностей;</w:t>
      </w:r>
    </w:p>
    <w:p w:rsidR="009C6712" w:rsidRDefault="00595A48" w:rsidP="00065E90">
      <w:pPr>
        <w:numPr>
          <w:ilvl w:val="2"/>
          <w:numId w:val="13"/>
        </w:numPr>
        <w:tabs>
          <w:tab w:val="left" w:pos="1140"/>
        </w:tabs>
        <w:ind w:left="1140" w:hanging="291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от состава ансамбля;</w:t>
      </w:r>
    </w:p>
    <w:p w:rsidR="009C6712" w:rsidRDefault="00595A48" w:rsidP="00065E90">
      <w:pPr>
        <w:numPr>
          <w:ilvl w:val="2"/>
          <w:numId w:val="13"/>
        </w:numPr>
        <w:tabs>
          <w:tab w:val="left" w:pos="1140"/>
        </w:tabs>
        <w:spacing w:line="238" w:lineRule="auto"/>
        <w:ind w:left="1140" w:hanging="291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от количества участников ансамбля.</w:t>
      </w:r>
    </w:p>
    <w:p w:rsidR="009C6712" w:rsidRDefault="009C6712" w:rsidP="00065E90">
      <w:pPr>
        <w:spacing w:line="16" w:lineRule="exact"/>
        <w:jc w:val="both"/>
        <w:rPr>
          <w:sz w:val="20"/>
          <w:szCs w:val="20"/>
        </w:rPr>
      </w:pPr>
    </w:p>
    <w:p w:rsidR="009C6712" w:rsidRDefault="00595A48" w:rsidP="00065E90">
      <w:pPr>
        <w:spacing w:line="234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:rsidR="009C6712" w:rsidRDefault="009C6712" w:rsidP="00065E90">
      <w:pPr>
        <w:spacing w:line="2" w:lineRule="exact"/>
        <w:jc w:val="both"/>
        <w:rPr>
          <w:sz w:val="20"/>
          <w:szCs w:val="20"/>
        </w:rPr>
      </w:pPr>
    </w:p>
    <w:p w:rsidR="009C6712" w:rsidRDefault="00595A48" w:rsidP="00065E90">
      <w:pPr>
        <w:numPr>
          <w:ilvl w:val="0"/>
          <w:numId w:val="14"/>
        </w:numPr>
        <w:tabs>
          <w:tab w:val="left" w:pos="1080"/>
        </w:tabs>
        <w:ind w:left="1080" w:hanging="16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словесный (рассказ, объяснение);</w:t>
      </w:r>
    </w:p>
    <w:p w:rsidR="009C6712" w:rsidRDefault="00595A48" w:rsidP="00065E90">
      <w:pPr>
        <w:numPr>
          <w:ilvl w:val="0"/>
          <w:numId w:val="14"/>
        </w:numPr>
        <w:tabs>
          <w:tab w:val="left" w:pos="1080"/>
        </w:tabs>
        <w:ind w:left="1080" w:hanging="16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 показа;</w:t>
      </w:r>
    </w:p>
    <w:p w:rsidR="009C6712" w:rsidRDefault="009C6712" w:rsidP="00065E90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9C6712" w:rsidRDefault="00595A48" w:rsidP="009A1C26">
      <w:pPr>
        <w:numPr>
          <w:ilvl w:val="0"/>
          <w:numId w:val="14"/>
        </w:numPr>
        <w:tabs>
          <w:tab w:val="left" w:pos="1277"/>
        </w:tabs>
        <w:spacing w:line="235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частично-поисковый (учащиеся участвуют в поисках решения поставленной задачи).</w:t>
      </w:r>
    </w:p>
    <w:p w:rsidR="009C6712" w:rsidRDefault="009C6712" w:rsidP="009A1C26">
      <w:pPr>
        <w:spacing w:line="15" w:lineRule="exact"/>
        <w:ind w:firstLine="709"/>
        <w:jc w:val="both"/>
        <w:rPr>
          <w:sz w:val="20"/>
          <w:szCs w:val="20"/>
        </w:rPr>
      </w:pPr>
    </w:p>
    <w:p w:rsidR="009C6712" w:rsidRDefault="00595A48" w:rsidP="009A1C26">
      <w:pPr>
        <w:spacing w:line="237" w:lineRule="auto"/>
        <w:ind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Предложенные методы работы с ансамблем народных инструментов в рамках предпрофессиональной образовательной программы являются наиболее продуктивными при реализации поставленных целей и зада учебного предмета и основаны на проверенных методиках и сложившихся традициях ансамблевого исполнительства на русских народных инструментах.</w:t>
      </w:r>
    </w:p>
    <w:p w:rsidR="009C6712" w:rsidRDefault="009C6712" w:rsidP="009A1C26">
      <w:pPr>
        <w:spacing w:line="25" w:lineRule="exact"/>
        <w:ind w:firstLine="709"/>
        <w:jc w:val="both"/>
        <w:rPr>
          <w:sz w:val="20"/>
          <w:szCs w:val="20"/>
        </w:rPr>
      </w:pPr>
    </w:p>
    <w:p w:rsidR="009C6712" w:rsidRDefault="00595A48" w:rsidP="009A1C26">
      <w:pPr>
        <w:numPr>
          <w:ilvl w:val="0"/>
          <w:numId w:val="15"/>
        </w:numPr>
        <w:tabs>
          <w:tab w:val="left" w:pos="784"/>
        </w:tabs>
        <w:spacing w:line="235" w:lineRule="auto"/>
        <w:ind w:firstLine="709"/>
        <w:jc w:val="both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Описание материально – технических условий реализации учебного предмета </w:t>
      </w:r>
      <w:r w:rsidR="00065E90" w:rsidRPr="009649AD">
        <w:rPr>
          <w:rFonts w:eastAsia="Times New Roman"/>
          <w:b/>
          <w:i/>
          <w:sz w:val="28"/>
          <w:szCs w:val="28"/>
        </w:rPr>
        <w:t>«Коллективное музицирование (унисон)»</w:t>
      </w:r>
    </w:p>
    <w:p w:rsidR="009C6712" w:rsidRDefault="009C6712" w:rsidP="009A1C26">
      <w:pPr>
        <w:spacing w:line="7" w:lineRule="exact"/>
        <w:ind w:firstLine="709"/>
        <w:jc w:val="both"/>
        <w:rPr>
          <w:rFonts w:eastAsia="Times New Roman"/>
          <w:b/>
          <w:bCs/>
          <w:i/>
          <w:iCs/>
          <w:sz w:val="28"/>
          <w:szCs w:val="28"/>
        </w:rPr>
      </w:pPr>
    </w:p>
    <w:p w:rsidR="009C6712" w:rsidRDefault="00595A48" w:rsidP="009A1C26">
      <w:pPr>
        <w:spacing w:line="235" w:lineRule="auto"/>
        <w:ind w:firstLine="709"/>
        <w:jc w:val="both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sz w:val="28"/>
          <w:szCs w:val="28"/>
        </w:rPr>
        <w:t>Материально–техническая база образовательного учреждения соответствует санитарным и противопожарным нормам, нормам охраны труда.</w:t>
      </w:r>
    </w:p>
    <w:p w:rsidR="009C6712" w:rsidRDefault="009C6712" w:rsidP="009A1C26">
      <w:pPr>
        <w:spacing w:line="13" w:lineRule="exact"/>
        <w:ind w:firstLine="709"/>
        <w:jc w:val="both"/>
        <w:rPr>
          <w:rFonts w:eastAsia="Times New Roman"/>
          <w:b/>
          <w:bCs/>
          <w:i/>
          <w:iCs/>
          <w:sz w:val="28"/>
          <w:szCs w:val="28"/>
        </w:rPr>
      </w:pPr>
    </w:p>
    <w:p w:rsidR="009C6712" w:rsidRDefault="00595A48" w:rsidP="009A1C26">
      <w:pPr>
        <w:spacing w:line="237" w:lineRule="auto"/>
        <w:ind w:firstLine="709"/>
        <w:jc w:val="both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sz w:val="28"/>
          <w:szCs w:val="28"/>
        </w:rPr>
        <w:t>В образовательном учреждении с полной комплектацией учащихся по всем народным инструментам достаточное количество высококачественных оркестровых русских народных инструментов, а также созданы условия для их содержания, своевременного обслуживания и ремонта.</w:t>
      </w:r>
    </w:p>
    <w:p w:rsidR="009C6712" w:rsidRDefault="009C6712" w:rsidP="009A1C26">
      <w:pPr>
        <w:spacing w:line="8" w:lineRule="exact"/>
        <w:ind w:firstLine="709"/>
        <w:jc w:val="both"/>
        <w:rPr>
          <w:sz w:val="20"/>
          <w:szCs w:val="20"/>
        </w:rPr>
      </w:pPr>
    </w:p>
    <w:p w:rsidR="00065E90" w:rsidRDefault="00065E90" w:rsidP="009A1C26">
      <w:pPr>
        <w:ind w:firstLine="709"/>
        <w:jc w:val="center"/>
        <w:rPr>
          <w:rFonts w:eastAsia="Times New Roman"/>
          <w:b/>
          <w:bCs/>
          <w:sz w:val="28"/>
          <w:szCs w:val="28"/>
        </w:rPr>
      </w:pPr>
    </w:p>
    <w:p w:rsidR="009C6712" w:rsidRDefault="00595A48" w:rsidP="009A1C26">
      <w:pPr>
        <w:ind w:firstLine="709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II. Содержание учебного предмета</w:t>
      </w:r>
    </w:p>
    <w:p w:rsidR="009C6712" w:rsidRDefault="009C6712" w:rsidP="009A1C26">
      <w:pPr>
        <w:spacing w:line="8" w:lineRule="exact"/>
        <w:ind w:firstLine="709"/>
        <w:jc w:val="both"/>
        <w:rPr>
          <w:sz w:val="20"/>
          <w:szCs w:val="20"/>
        </w:rPr>
      </w:pPr>
    </w:p>
    <w:p w:rsidR="009C6712" w:rsidRDefault="00595A48" w:rsidP="009A1C26">
      <w:pPr>
        <w:spacing w:line="234" w:lineRule="auto"/>
        <w:ind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Основн</w:t>
      </w:r>
      <w:r w:rsidR="00065E90">
        <w:rPr>
          <w:rFonts w:eastAsia="Times New Roman"/>
          <w:sz w:val="28"/>
          <w:szCs w:val="28"/>
        </w:rPr>
        <w:t>ой</w:t>
      </w:r>
      <w:r>
        <w:rPr>
          <w:rFonts w:eastAsia="Times New Roman"/>
          <w:sz w:val="28"/>
          <w:szCs w:val="28"/>
        </w:rPr>
        <w:t xml:space="preserve"> состав ансамбл</w:t>
      </w:r>
      <w:r w:rsidR="00065E90">
        <w:rPr>
          <w:rFonts w:eastAsia="Times New Roman"/>
          <w:sz w:val="28"/>
          <w:szCs w:val="28"/>
        </w:rPr>
        <w:t>я – домры, балалайки. К</w:t>
      </w:r>
      <w:r>
        <w:rPr>
          <w:rFonts w:eastAsia="Times New Roman"/>
          <w:sz w:val="28"/>
          <w:szCs w:val="28"/>
        </w:rPr>
        <w:t>оличество участников в ансамбле могут варьироваться.</w:t>
      </w:r>
    </w:p>
    <w:p w:rsidR="009C6712" w:rsidRDefault="009C6712" w:rsidP="009A1C26">
      <w:pPr>
        <w:spacing w:line="2" w:lineRule="exact"/>
        <w:ind w:firstLine="709"/>
        <w:jc w:val="both"/>
        <w:rPr>
          <w:sz w:val="20"/>
          <w:szCs w:val="20"/>
        </w:rPr>
      </w:pPr>
    </w:p>
    <w:p w:rsidR="009C6712" w:rsidRDefault="00595A48" w:rsidP="009A1C26">
      <w:pPr>
        <w:ind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Варианты возможных составов ансамблей:</w:t>
      </w:r>
    </w:p>
    <w:p w:rsidR="009C6712" w:rsidRDefault="009C6712" w:rsidP="009A1C26">
      <w:pPr>
        <w:spacing w:line="4" w:lineRule="exact"/>
        <w:ind w:firstLine="709"/>
        <w:jc w:val="both"/>
        <w:rPr>
          <w:sz w:val="20"/>
          <w:szCs w:val="20"/>
        </w:rPr>
      </w:pPr>
    </w:p>
    <w:p w:rsidR="009C6712" w:rsidRDefault="00595A48" w:rsidP="009A1C26">
      <w:pPr>
        <w:numPr>
          <w:ilvl w:val="1"/>
          <w:numId w:val="16"/>
        </w:numPr>
        <w:tabs>
          <w:tab w:val="left" w:pos="703"/>
        </w:tabs>
        <w:ind w:firstLine="709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Однородные составы:</w:t>
      </w:r>
    </w:p>
    <w:p w:rsidR="009C6712" w:rsidRDefault="00595A48" w:rsidP="009A1C26">
      <w:pPr>
        <w:ind w:firstLine="709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1.1.   Дуэты</w:t>
      </w:r>
    </w:p>
    <w:p w:rsidR="009C6712" w:rsidRDefault="00595A48" w:rsidP="009A1C26">
      <w:pPr>
        <w:numPr>
          <w:ilvl w:val="0"/>
          <w:numId w:val="16"/>
        </w:numPr>
        <w:tabs>
          <w:tab w:val="left" w:pos="423"/>
        </w:tabs>
        <w:spacing w:line="235" w:lineRule="auto"/>
        <w:ind w:firstLine="709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Дуэт балалаечников – балалайка прима I, балалайка прима II;</w:t>
      </w:r>
    </w:p>
    <w:p w:rsidR="009C6712" w:rsidRDefault="00595A48" w:rsidP="009A1C26">
      <w:pPr>
        <w:numPr>
          <w:ilvl w:val="0"/>
          <w:numId w:val="16"/>
        </w:numPr>
        <w:tabs>
          <w:tab w:val="left" w:pos="423"/>
        </w:tabs>
        <w:ind w:firstLine="709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Дуэт гитаристов – гитара I, гитара II;</w:t>
      </w:r>
    </w:p>
    <w:p w:rsidR="009C6712" w:rsidRDefault="00595A48" w:rsidP="009A1C26">
      <w:pPr>
        <w:tabs>
          <w:tab w:val="left" w:pos="1402"/>
        </w:tabs>
        <w:ind w:firstLine="709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1.2.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Трио</w:t>
      </w:r>
    </w:p>
    <w:p w:rsidR="009C6712" w:rsidRDefault="00595A48" w:rsidP="009A1C26">
      <w:pPr>
        <w:numPr>
          <w:ilvl w:val="1"/>
          <w:numId w:val="17"/>
        </w:numPr>
        <w:tabs>
          <w:tab w:val="left" w:pos="423"/>
        </w:tabs>
        <w:ind w:firstLine="709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Трио домристов – домра малая I, домра малая II , домра альтовая;</w:t>
      </w:r>
    </w:p>
    <w:p w:rsidR="009C6712" w:rsidRDefault="009C6712" w:rsidP="009A1C26">
      <w:pPr>
        <w:spacing w:line="33" w:lineRule="exact"/>
        <w:ind w:firstLine="709"/>
        <w:jc w:val="both"/>
        <w:rPr>
          <w:rFonts w:ascii="Symbol" w:eastAsia="Symbol" w:hAnsi="Symbol" w:cs="Symbol"/>
          <w:sz w:val="28"/>
          <w:szCs w:val="28"/>
        </w:rPr>
      </w:pPr>
    </w:p>
    <w:p w:rsidR="009C6712" w:rsidRDefault="00595A48" w:rsidP="009A1C26">
      <w:pPr>
        <w:numPr>
          <w:ilvl w:val="0"/>
          <w:numId w:val="17"/>
        </w:numPr>
        <w:tabs>
          <w:tab w:val="left" w:pos="363"/>
        </w:tabs>
        <w:spacing w:line="228" w:lineRule="auto"/>
        <w:ind w:firstLine="709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Трио балалаечников – балалайка прима I, II, балалайка альт; балалайка прима, балалайка секунда, балалайка бас (в старших классах);</w:t>
      </w:r>
    </w:p>
    <w:p w:rsidR="009C6712" w:rsidRDefault="00595A48" w:rsidP="009A1C26">
      <w:pPr>
        <w:tabs>
          <w:tab w:val="left" w:pos="1402"/>
        </w:tabs>
        <w:ind w:firstLine="709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1.3.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Квартеты</w:t>
      </w:r>
    </w:p>
    <w:p w:rsidR="009C6712" w:rsidRDefault="009C6712" w:rsidP="009A1C26">
      <w:pPr>
        <w:spacing w:line="33" w:lineRule="exact"/>
        <w:ind w:firstLine="709"/>
        <w:jc w:val="both"/>
        <w:rPr>
          <w:sz w:val="20"/>
          <w:szCs w:val="20"/>
        </w:rPr>
      </w:pPr>
    </w:p>
    <w:p w:rsidR="009C6712" w:rsidRDefault="00595A48" w:rsidP="009A1C26">
      <w:pPr>
        <w:numPr>
          <w:ilvl w:val="1"/>
          <w:numId w:val="18"/>
        </w:numPr>
        <w:tabs>
          <w:tab w:val="left" w:pos="483"/>
        </w:tabs>
        <w:spacing w:line="228" w:lineRule="auto"/>
        <w:ind w:firstLine="709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Квартет домристов – домра малая, домра альтовая I, домра альтовая II, домра басовая (в старших классах);</w:t>
      </w:r>
    </w:p>
    <w:p w:rsidR="009C6712" w:rsidRDefault="009C6712" w:rsidP="009A1C26">
      <w:pPr>
        <w:spacing w:line="33" w:lineRule="exact"/>
        <w:ind w:firstLine="709"/>
        <w:jc w:val="both"/>
        <w:rPr>
          <w:rFonts w:ascii="Symbol" w:eastAsia="Symbol" w:hAnsi="Symbol" w:cs="Symbol"/>
          <w:sz w:val="28"/>
          <w:szCs w:val="28"/>
        </w:rPr>
      </w:pPr>
    </w:p>
    <w:p w:rsidR="009C6712" w:rsidRPr="009A1C26" w:rsidRDefault="00595A48" w:rsidP="009A1C26">
      <w:pPr>
        <w:numPr>
          <w:ilvl w:val="0"/>
          <w:numId w:val="18"/>
        </w:numPr>
        <w:tabs>
          <w:tab w:val="left" w:pos="432"/>
        </w:tabs>
        <w:spacing w:line="228" w:lineRule="auto"/>
        <w:ind w:firstLine="709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Квартет балалаечников – балалайка прима I, балалайка прима II, балалайка секунда, балалайка бас;</w:t>
      </w:r>
    </w:p>
    <w:p w:rsidR="009A1C26" w:rsidRDefault="009A1C26" w:rsidP="009A1C26">
      <w:pPr>
        <w:tabs>
          <w:tab w:val="left" w:pos="432"/>
        </w:tabs>
        <w:spacing w:line="228" w:lineRule="auto"/>
        <w:ind w:left="709"/>
        <w:jc w:val="both"/>
        <w:rPr>
          <w:rFonts w:ascii="Symbol" w:eastAsia="Symbol" w:hAnsi="Symbol" w:cs="Symbol"/>
          <w:sz w:val="28"/>
          <w:szCs w:val="28"/>
        </w:rPr>
      </w:pPr>
    </w:p>
    <w:p w:rsidR="009C6712" w:rsidRDefault="009C6712" w:rsidP="009A1C26">
      <w:pPr>
        <w:spacing w:line="1" w:lineRule="exact"/>
        <w:ind w:firstLine="709"/>
        <w:jc w:val="both"/>
        <w:rPr>
          <w:sz w:val="20"/>
          <w:szCs w:val="20"/>
        </w:rPr>
      </w:pPr>
    </w:p>
    <w:p w:rsidR="009C6712" w:rsidRDefault="00595A48" w:rsidP="009A1C26">
      <w:pPr>
        <w:tabs>
          <w:tab w:val="left" w:pos="1402"/>
        </w:tabs>
        <w:ind w:firstLine="709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1.4.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Квинтеты</w:t>
      </w:r>
    </w:p>
    <w:p w:rsidR="009C6712" w:rsidRDefault="009C6712" w:rsidP="009A1C26">
      <w:pPr>
        <w:spacing w:line="34" w:lineRule="exact"/>
        <w:ind w:firstLine="709"/>
        <w:jc w:val="both"/>
        <w:rPr>
          <w:sz w:val="20"/>
          <w:szCs w:val="20"/>
        </w:rPr>
      </w:pPr>
    </w:p>
    <w:p w:rsidR="009C6712" w:rsidRDefault="00595A48" w:rsidP="009A1C26">
      <w:pPr>
        <w:numPr>
          <w:ilvl w:val="0"/>
          <w:numId w:val="19"/>
        </w:numPr>
        <w:tabs>
          <w:tab w:val="left" w:pos="483"/>
        </w:tabs>
        <w:spacing w:line="228" w:lineRule="auto"/>
        <w:ind w:firstLine="709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Квинтет домристов - домра малая I, домра малая II, домра альтовая I, домра альтовая II, домра басовая (лучше балалайка бас);</w:t>
      </w:r>
    </w:p>
    <w:p w:rsidR="009C6712" w:rsidRDefault="009C6712" w:rsidP="009A1C26">
      <w:pPr>
        <w:spacing w:line="33" w:lineRule="exact"/>
        <w:ind w:firstLine="709"/>
        <w:jc w:val="both"/>
        <w:rPr>
          <w:rFonts w:ascii="Symbol" w:eastAsia="Symbol" w:hAnsi="Symbol" w:cs="Symbol"/>
          <w:sz w:val="28"/>
          <w:szCs w:val="28"/>
        </w:rPr>
      </w:pPr>
    </w:p>
    <w:p w:rsidR="009C6712" w:rsidRDefault="00595A48" w:rsidP="009A1C26">
      <w:pPr>
        <w:numPr>
          <w:ilvl w:val="0"/>
          <w:numId w:val="19"/>
        </w:numPr>
        <w:tabs>
          <w:tab w:val="left" w:pos="483"/>
        </w:tabs>
        <w:spacing w:line="227" w:lineRule="auto"/>
        <w:ind w:firstLine="709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Квинтет балалаечников - балалайка прима I, балалайка прима II, балалайка секунда, балалайка альт, балалайка бас (лучше контрабас);</w:t>
      </w:r>
    </w:p>
    <w:p w:rsidR="009C6712" w:rsidRDefault="009C6712" w:rsidP="009A1C26">
      <w:pPr>
        <w:spacing w:line="1" w:lineRule="exact"/>
        <w:ind w:firstLine="709"/>
        <w:jc w:val="both"/>
        <w:rPr>
          <w:rFonts w:ascii="Symbol" w:eastAsia="Symbol" w:hAnsi="Symbol" w:cs="Symbol"/>
          <w:sz w:val="28"/>
          <w:szCs w:val="28"/>
        </w:rPr>
      </w:pPr>
    </w:p>
    <w:p w:rsidR="009C6712" w:rsidRDefault="009C6712" w:rsidP="009A1C26">
      <w:pPr>
        <w:spacing w:line="1" w:lineRule="exact"/>
        <w:ind w:firstLine="709"/>
        <w:jc w:val="both"/>
        <w:rPr>
          <w:sz w:val="20"/>
          <w:szCs w:val="20"/>
        </w:rPr>
      </w:pPr>
    </w:p>
    <w:p w:rsidR="009C6712" w:rsidRDefault="00595A48" w:rsidP="009A1C26">
      <w:pPr>
        <w:tabs>
          <w:tab w:val="left" w:pos="1402"/>
        </w:tabs>
        <w:ind w:firstLine="709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1.5.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Секстеты</w:t>
      </w:r>
    </w:p>
    <w:p w:rsidR="009C6712" w:rsidRDefault="009C6712" w:rsidP="009A1C26">
      <w:pPr>
        <w:spacing w:line="34" w:lineRule="exact"/>
        <w:ind w:firstLine="709"/>
        <w:jc w:val="both"/>
        <w:rPr>
          <w:sz w:val="20"/>
          <w:szCs w:val="20"/>
        </w:rPr>
      </w:pPr>
    </w:p>
    <w:p w:rsidR="009C6712" w:rsidRDefault="00595A48" w:rsidP="009A1C26">
      <w:pPr>
        <w:numPr>
          <w:ilvl w:val="0"/>
          <w:numId w:val="20"/>
        </w:numPr>
        <w:tabs>
          <w:tab w:val="left" w:pos="363"/>
        </w:tabs>
        <w:spacing w:line="228" w:lineRule="auto"/>
        <w:ind w:firstLine="709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Секстет домристов - домра малая I, домра малая II , домра альтовая I, домра альтовая II, домра басовая I, домра басовая II;</w:t>
      </w:r>
    </w:p>
    <w:p w:rsidR="009C6712" w:rsidRDefault="009C6712" w:rsidP="009A1C26">
      <w:pPr>
        <w:spacing w:line="33" w:lineRule="exact"/>
        <w:ind w:firstLine="709"/>
        <w:jc w:val="both"/>
        <w:rPr>
          <w:rFonts w:ascii="Symbol" w:eastAsia="Symbol" w:hAnsi="Symbol" w:cs="Symbol"/>
          <w:sz w:val="28"/>
          <w:szCs w:val="28"/>
        </w:rPr>
      </w:pPr>
    </w:p>
    <w:p w:rsidR="009A1C26" w:rsidRPr="009A1C26" w:rsidRDefault="00595A48" w:rsidP="009A1C26">
      <w:pPr>
        <w:numPr>
          <w:ilvl w:val="0"/>
          <w:numId w:val="20"/>
        </w:numPr>
        <w:tabs>
          <w:tab w:val="left" w:pos="363"/>
        </w:tabs>
        <w:spacing w:line="235" w:lineRule="auto"/>
        <w:ind w:firstLine="709"/>
        <w:jc w:val="both"/>
        <w:rPr>
          <w:sz w:val="20"/>
          <w:szCs w:val="20"/>
        </w:rPr>
      </w:pPr>
      <w:r w:rsidRPr="009A1C26">
        <w:rPr>
          <w:rFonts w:eastAsia="Times New Roman"/>
          <w:sz w:val="28"/>
          <w:szCs w:val="28"/>
        </w:rPr>
        <w:t>Секстет балалаечников – балалайка прима I, балалайка прима II, балалайка секунда, балалайка альт, бал</w:t>
      </w:r>
      <w:r w:rsidR="00065E90" w:rsidRPr="009A1C26">
        <w:rPr>
          <w:rFonts w:eastAsia="Times New Roman"/>
          <w:sz w:val="28"/>
          <w:szCs w:val="28"/>
        </w:rPr>
        <w:t>алайка бас, балалайка контрабас.</w:t>
      </w:r>
    </w:p>
    <w:p w:rsidR="009C6712" w:rsidRPr="009A1C26" w:rsidRDefault="009A1C26" w:rsidP="009A1C26">
      <w:pPr>
        <w:tabs>
          <w:tab w:val="left" w:pos="363"/>
        </w:tabs>
        <w:spacing w:line="235" w:lineRule="auto"/>
        <w:ind w:firstLine="709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ab/>
        <w:t>Смешанные составы:</w:t>
      </w:r>
    </w:p>
    <w:p w:rsidR="009C6712" w:rsidRDefault="00595A48" w:rsidP="009A1C26">
      <w:pPr>
        <w:numPr>
          <w:ilvl w:val="0"/>
          <w:numId w:val="22"/>
        </w:numPr>
        <w:tabs>
          <w:tab w:val="left" w:pos="860"/>
        </w:tabs>
        <w:ind w:firstLine="709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домра малая, домра альтовая, балалайка прима;</w:t>
      </w:r>
    </w:p>
    <w:p w:rsidR="009C6712" w:rsidRDefault="00595A48" w:rsidP="009A1C26">
      <w:pPr>
        <w:numPr>
          <w:ilvl w:val="0"/>
          <w:numId w:val="22"/>
        </w:numPr>
        <w:tabs>
          <w:tab w:val="left" w:pos="860"/>
        </w:tabs>
        <w:spacing w:line="238" w:lineRule="auto"/>
        <w:ind w:firstLine="709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домра малая, домра альтовая, балалайка секунда, балалайка бас;</w:t>
      </w:r>
    </w:p>
    <w:p w:rsidR="009C6712" w:rsidRDefault="00595A48" w:rsidP="009A1C26">
      <w:pPr>
        <w:numPr>
          <w:ilvl w:val="0"/>
          <w:numId w:val="22"/>
        </w:numPr>
        <w:tabs>
          <w:tab w:val="left" w:pos="860"/>
        </w:tabs>
        <w:ind w:firstLine="709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домра малая, домра альтовая, домра басовая</w:t>
      </w:r>
      <w:r w:rsidR="009A1C26">
        <w:rPr>
          <w:rFonts w:eastAsia="Times New Roman"/>
          <w:sz w:val="28"/>
          <w:szCs w:val="28"/>
        </w:rPr>
        <w:t>;</w:t>
      </w:r>
    </w:p>
    <w:p w:rsidR="009C6712" w:rsidRDefault="00595A48" w:rsidP="009A1C26">
      <w:pPr>
        <w:numPr>
          <w:ilvl w:val="0"/>
          <w:numId w:val="23"/>
        </w:numPr>
        <w:tabs>
          <w:tab w:val="left" w:pos="860"/>
        </w:tabs>
        <w:spacing w:line="238" w:lineRule="auto"/>
        <w:ind w:firstLine="709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домра малая, домра альтовая, балалайка прима, балалайка секунда, балалайка</w:t>
      </w:r>
    </w:p>
    <w:p w:rsidR="009C6712" w:rsidRDefault="009C6712" w:rsidP="009A1C26">
      <w:pPr>
        <w:spacing w:line="3" w:lineRule="exact"/>
        <w:ind w:firstLine="709"/>
        <w:rPr>
          <w:sz w:val="20"/>
          <w:szCs w:val="20"/>
        </w:rPr>
      </w:pPr>
    </w:p>
    <w:p w:rsidR="009C6712" w:rsidRDefault="00595A48" w:rsidP="009A1C26">
      <w:pPr>
        <w:ind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бас.</w:t>
      </w:r>
    </w:p>
    <w:p w:rsidR="009C6712" w:rsidRDefault="009C6712" w:rsidP="009A1C26">
      <w:pPr>
        <w:spacing w:line="13" w:lineRule="exact"/>
        <w:ind w:firstLine="709"/>
        <w:rPr>
          <w:sz w:val="20"/>
          <w:szCs w:val="20"/>
        </w:rPr>
      </w:pPr>
    </w:p>
    <w:p w:rsidR="009C6712" w:rsidRDefault="009A1C26" w:rsidP="009A1C26">
      <w:pPr>
        <w:spacing w:line="237" w:lineRule="auto"/>
        <w:ind w:right="14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</w:t>
      </w:r>
      <w:r w:rsidR="00595A48">
        <w:rPr>
          <w:rFonts w:eastAsia="Times New Roman"/>
          <w:sz w:val="28"/>
          <w:szCs w:val="28"/>
        </w:rPr>
        <w:t xml:space="preserve"> классе </w:t>
      </w:r>
      <w:r>
        <w:rPr>
          <w:rFonts w:eastAsia="Times New Roman"/>
          <w:sz w:val="28"/>
          <w:szCs w:val="28"/>
        </w:rPr>
        <w:t>п</w:t>
      </w:r>
      <w:r w:rsidR="00595A48">
        <w:rPr>
          <w:rFonts w:eastAsia="Times New Roman"/>
          <w:sz w:val="28"/>
          <w:szCs w:val="28"/>
        </w:rPr>
        <w:t xml:space="preserve">рактикуется унисонная форма музицирования. </w:t>
      </w:r>
    </w:p>
    <w:p w:rsidR="009C6712" w:rsidRDefault="009C6712" w:rsidP="009A1C26">
      <w:pPr>
        <w:spacing w:line="18" w:lineRule="exact"/>
        <w:ind w:firstLine="709"/>
        <w:rPr>
          <w:sz w:val="20"/>
          <w:szCs w:val="20"/>
        </w:rPr>
      </w:pPr>
    </w:p>
    <w:p w:rsidR="009C6712" w:rsidRDefault="00595A48" w:rsidP="009A1C26">
      <w:pPr>
        <w:spacing w:line="236" w:lineRule="auto"/>
        <w:ind w:right="14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Сведения о затратах учебного времени, </w:t>
      </w:r>
      <w:r>
        <w:rPr>
          <w:rFonts w:eastAsia="Times New Roman"/>
          <w:sz w:val="28"/>
          <w:szCs w:val="28"/>
        </w:rPr>
        <w:t>предусмотренного на освоение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учебного предмета </w:t>
      </w:r>
      <w:r w:rsidR="009A1C26" w:rsidRPr="009649AD">
        <w:rPr>
          <w:rFonts w:eastAsia="Times New Roman"/>
          <w:b/>
          <w:i/>
          <w:sz w:val="28"/>
          <w:szCs w:val="28"/>
        </w:rPr>
        <w:t>«Коллективное музицирование (унисон)»</w:t>
      </w:r>
      <w:r>
        <w:rPr>
          <w:rFonts w:eastAsia="Times New Roman"/>
          <w:sz w:val="28"/>
          <w:szCs w:val="28"/>
        </w:rPr>
        <w:t>, на максимальную, самостоятельную нагрузку учащихся и аудиторные занятия:</w:t>
      </w:r>
    </w:p>
    <w:p w:rsidR="009A1C26" w:rsidRDefault="009A1C26" w:rsidP="009A1C26">
      <w:pPr>
        <w:spacing w:line="236" w:lineRule="auto"/>
        <w:ind w:right="140" w:firstLine="709"/>
        <w:jc w:val="both"/>
        <w:rPr>
          <w:rFonts w:eastAsia="Times New Roman"/>
          <w:sz w:val="28"/>
          <w:szCs w:val="28"/>
        </w:rPr>
      </w:pPr>
    </w:p>
    <w:tbl>
      <w:tblPr>
        <w:tblStyle w:val="a8"/>
        <w:tblW w:w="10474" w:type="dxa"/>
        <w:tblLayout w:type="fixed"/>
        <w:tblLook w:val="04A0" w:firstRow="1" w:lastRow="0" w:firstColumn="1" w:lastColumn="0" w:noHBand="0" w:noVBand="1"/>
      </w:tblPr>
      <w:tblGrid>
        <w:gridCol w:w="7054"/>
        <w:gridCol w:w="1152"/>
        <w:gridCol w:w="1134"/>
        <w:gridCol w:w="1134"/>
      </w:tblGrid>
      <w:tr w:rsidR="009A1C26" w:rsidRPr="009A1C26" w:rsidTr="001A3DD8">
        <w:tc>
          <w:tcPr>
            <w:tcW w:w="7054" w:type="dxa"/>
            <w:vMerge w:val="restart"/>
          </w:tcPr>
          <w:p w:rsidR="009A1C26" w:rsidRPr="009A1C26" w:rsidRDefault="009A1C26" w:rsidP="009A1C26">
            <w:pPr>
              <w:spacing w:line="236" w:lineRule="auto"/>
              <w:ind w:right="140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9A1C26">
              <w:rPr>
                <w:rFonts w:eastAsia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3420" w:type="dxa"/>
            <w:gridSpan w:val="3"/>
          </w:tcPr>
          <w:p w:rsidR="009A1C26" w:rsidRPr="009A1C26" w:rsidRDefault="009A1C26" w:rsidP="009A1C26">
            <w:pPr>
              <w:spacing w:line="236" w:lineRule="auto"/>
              <w:ind w:right="140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9A1C26">
              <w:rPr>
                <w:rFonts w:eastAsia="Times New Roman"/>
                <w:b/>
                <w:w w:val="99"/>
                <w:sz w:val="28"/>
                <w:szCs w:val="28"/>
              </w:rPr>
              <w:t>Распределение по годам обучения</w:t>
            </w:r>
          </w:p>
        </w:tc>
      </w:tr>
      <w:tr w:rsidR="009A1C26" w:rsidRPr="009A1C26" w:rsidTr="001A3DD8">
        <w:tc>
          <w:tcPr>
            <w:tcW w:w="7054" w:type="dxa"/>
            <w:vMerge/>
          </w:tcPr>
          <w:p w:rsidR="009A1C26" w:rsidRPr="009A1C26" w:rsidRDefault="009A1C26" w:rsidP="009A1C26">
            <w:pPr>
              <w:spacing w:line="236" w:lineRule="auto"/>
              <w:ind w:right="140"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152" w:type="dxa"/>
          </w:tcPr>
          <w:p w:rsidR="009A1C26" w:rsidRPr="009A1C26" w:rsidRDefault="009A1C26" w:rsidP="009A1C26">
            <w:pPr>
              <w:spacing w:line="236" w:lineRule="auto"/>
              <w:ind w:right="140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9A1C26">
              <w:rPr>
                <w:rFonts w:eastAsia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9A1C26" w:rsidRPr="009A1C26" w:rsidRDefault="009A1C26" w:rsidP="009A1C26">
            <w:pPr>
              <w:spacing w:line="236" w:lineRule="auto"/>
              <w:ind w:right="140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9A1C26">
              <w:rPr>
                <w:rFonts w:eastAsia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9A1C26" w:rsidRPr="009A1C26" w:rsidRDefault="009A1C26" w:rsidP="009A1C26">
            <w:pPr>
              <w:spacing w:line="236" w:lineRule="auto"/>
              <w:ind w:right="140"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9A1C26">
              <w:rPr>
                <w:rFonts w:eastAsia="Times New Roman"/>
                <w:b/>
                <w:sz w:val="28"/>
                <w:szCs w:val="28"/>
              </w:rPr>
              <w:t>3</w:t>
            </w:r>
          </w:p>
        </w:tc>
      </w:tr>
      <w:tr w:rsidR="009A1C26" w:rsidTr="001A3DD8">
        <w:tc>
          <w:tcPr>
            <w:tcW w:w="7054" w:type="dxa"/>
            <w:vAlign w:val="bottom"/>
          </w:tcPr>
          <w:p w:rsidR="009A1C26" w:rsidRDefault="009A1C26" w:rsidP="009A1C26">
            <w:pPr>
              <w:spacing w:line="30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Продолжительность учебных занятий (в неделях)</w:t>
            </w:r>
          </w:p>
        </w:tc>
        <w:tc>
          <w:tcPr>
            <w:tcW w:w="1152" w:type="dxa"/>
            <w:vAlign w:val="center"/>
          </w:tcPr>
          <w:p w:rsidR="009A1C26" w:rsidRPr="001A3DD8" w:rsidRDefault="001A3DD8" w:rsidP="001A3DD8">
            <w:pPr>
              <w:spacing w:line="236" w:lineRule="auto"/>
              <w:ind w:right="140"/>
              <w:jc w:val="center"/>
              <w:rPr>
                <w:rFonts w:eastAsia="Times New Roman"/>
                <w:sz w:val="28"/>
                <w:szCs w:val="28"/>
              </w:rPr>
            </w:pPr>
            <w:r w:rsidRPr="001A3DD8">
              <w:rPr>
                <w:rFonts w:eastAsia="Times New Roman"/>
                <w:sz w:val="28"/>
                <w:szCs w:val="28"/>
              </w:rPr>
              <w:t>33</w:t>
            </w:r>
          </w:p>
        </w:tc>
        <w:tc>
          <w:tcPr>
            <w:tcW w:w="1134" w:type="dxa"/>
            <w:vAlign w:val="center"/>
          </w:tcPr>
          <w:p w:rsidR="009A1C26" w:rsidRPr="001A3DD8" w:rsidRDefault="001A3DD8" w:rsidP="001A3DD8">
            <w:pPr>
              <w:spacing w:line="236" w:lineRule="auto"/>
              <w:ind w:right="140"/>
              <w:jc w:val="center"/>
              <w:rPr>
                <w:rFonts w:eastAsia="Times New Roman"/>
                <w:sz w:val="28"/>
                <w:szCs w:val="28"/>
              </w:rPr>
            </w:pPr>
            <w:r w:rsidRPr="001A3DD8">
              <w:rPr>
                <w:rFonts w:eastAsia="Times New Roman"/>
                <w:sz w:val="28"/>
                <w:szCs w:val="28"/>
              </w:rPr>
              <w:t>33</w:t>
            </w:r>
          </w:p>
        </w:tc>
        <w:tc>
          <w:tcPr>
            <w:tcW w:w="1134" w:type="dxa"/>
            <w:vAlign w:val="center"/>
          </w:tcPr>
          <w:p w:rsidR="009A1C26" w:rsidRPr="001A3DD8" w:rsidRDefault="001A3DD8" w:rsidP="001A3DD8">
            <w:pPr>
              <w:spacing w:line="236" w:lineRule="auto"/>
              <w:ind w:right="140"/>
              <w:jc w:val="center"/>
              <w:rPr>
                <w:rFonts w:eastAsia="Times New Roman"/>
                <w:sz w:val="28"/>
                <w:szCs w:val="28"/>
              </w:rPr>
            </w:pPr>
            <w:r w:rsidRPr="001A3DD8">
              <w:rPr>
                <w:rFonts w:eastAsia="Times New Roman"/>
                <w:sz w:val="28"/>
                <w:szCs w:val="28"/>
              </w:rPr>
              <w:t>33</w:t>
            </w:r>
          </w:p>
        </w:tc>
      </w:tr>
      <w:tr w:rsidR="009A1C26" w:rsidTr="001A3DD8">
        <w:tc>
          <w:tcPr>
            <w:tcW w:w="7054" w:type="dxa"/>
            <w:vAlign w:val="bottom"/>
          </w:tcPr>
          <w:p w:rsidR="009A1C26" w:rsidRDefault="009A1C26" w:rsidP="009A1C26">
            <w:pPr>
              <w:spacing w:line="304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Количество   часов   на аудиторные занятия в неделю</w:t>
            </w:r>
          </w:p>
        </w:tc>
        <w:tc>
          <w:tcPr>
            <w:tcW w:w="1152" w:type="dxa"/>
            <w:vAlign w:val="center"/>
          </w:tcPr>
          <w:p w:rsidR="009A1C26" w:rsidRPr="001A3DD8" w:rsidRDefault="001A3DD8" w:rsidP="001A3DD8">
            <w:pPr>
              <w:spacing w:line="304" w:lineRule="exact"/>
              <w:jc w:val="center"/>
              <w:rPr>
                <w:sz w:val="28"/>
                <w:szCs w:val="28"/>
              </w:rPr>
            </w:pPr>
            <w:r w:rsidRPr="001A3DD8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9A1C26" w:rsidRPr="001A3DD8" w:rsidRDefault="001A3DD8" w:rsidP="001A3DD8">
            <w:pPr>
              <w:jc w:val="center"/>
              <w:rPr>
                <w:sz w:val="28"/>
                <w:szCs w:val="28"/>
              </w:rPr>
            </w:pPr>
            <w:r w:rsidRPr="001A3DD8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9A1C26" w:rsidRPr="001A3DD8" w:rsidRDefault="001A3DD8" w:rsidP="001A3DD8">
            <w:pPr>
              <w:spacing w:line="236" w:lineRule="auto"/>
              <w:ind w:right="140"/>
              <w:jc w:val="center"/>
              <w:rPr>
                <w:rFonts w:eastAsia="Times New Roman"/>
                <w:sz w:val="28"/>
                <w:szCs w:val="28"/>
              </w:rPr>
            </w:pPr>
            <w:r w:rsidRPr="001A3DD8">
              <w:rPr>
                <w:rFonts w:eastAsia="Times New Roman"/>
                <w:sz w:val="28"/>
                <w:szCs w:val="28"/>
              </w:rPr>
              <w:t>1</w:t>
            </w:r>
          </w:p>
        </w:tc>
      </w:tr>
      <w:tr w:rsidR="009A1C26" w:rsidTr="001A3DD8">
        <w:tc>
          <w:tcPr>
            <w:tcW w:w="7054" w:type="dxa"/>
            <w:vAlign w:val="bottom"/>
          </w:tcPr>
          <w:p w:rsidR="009A1C26" w:rsidRDefault="009A1C26" w:rsidP="009A1C2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Общее количество часов на аудиторные занятия</w:t>
            </w:r>
          </w:p>
        </w:tc>
        <w:tc>
          <w:tcPr>
            <w:tcW w:w="1152" w:type="dxa"/>
            <w:vAlign w:val="center"/>
          </w:tcPr>
          <w:p w:rsidR="009A1C26" w:rsidRPr="001A3DD8" w:rsidRDefault="001A3DD8" w:rsidP="001A3DD8">
            <w:pPr>
              <w:jc w:val="center"/>
              <w:rPr>
                <w:sz w:val="28"/>
                <w:szCs w:val="28"/>
              </w:rPr>
            </w:pPr>
            <w:r w:rsidRPr="001A3DD8">
              <w:rPr>
                <w:sz w:val="28"/>
                <w:szCs w:val="28"/>
              </w:rPr>
              <w:t>33</w:t>
            </w:r>
          </w:p>
        </w:tc>
        <w:tc>
          <w:tcPr>
            <w:tcW w:w="1134" w:type="dxa"/>
            <w:vAlign w:val="center"/>
          </w:tcPr>
          <w:p w:rsidR="009A1C26" w:rsidRPr="001A3DD8" w:rsidRDefault="001A3DD8" w:rsidP="001A3DD8">
            <w:pPr>
              <w:ind w:firstLine="16"/>
              <w:jc w:val="center"/>
              <w:rPr>
                <w:sz w:val="28"/>
                <w:szCs w:val="28"/>
              </w:rPr>
            </w:pPr>
            <w:r w:rsidRPr="001A3DD8">
              <w:rPr>
                <w:sz w:val="28"/>
                <w:szCs w:val="28"/>
              </w:rPr>
              <w:t>33</w:t>
            </w:r>
          </w:p>
        </w:tc>
        <w:tc>
          <w:tcPr>
            <w:tcW w:w="1134" w:type="dxa"/>
            <w:vAlign w:val="center"/>
          </w:tcPr>
          <w:p w:rsidR="009A1C26" w:rsidRPr="001A3DD8" w:rsidRDefault="001A3DD8" w:rsidP="001A3DD8">
            <w:pPr>
              <w:spacing w:line="236" w:lineRule="auto"/>
              <w:ind w:right="140"/>
              <w:jc w:val="center"/>
              <w:rPr>
                <w:rFonts w:eastAsia="Times New Roman"/>
                <w:sz w:val="28"/>
                <w:szCs w:val="28"/>
              </w:rPr>
            </w:pPr>
            <w:r w:rsidRPr="001A3DD8">
              <w:rPr>
                <w:rFonts w:eastAsia="Times New Roman"/>
                <w:sz w:val="28"/>
                <w:szCs w:val="28"/>
              </w:rPr>
              <w:t>33</w:t>
            </w:r>
          </w:p>
        </w:tc>
      </w:tr>
      <w:tr w:rsidR="001A3DD8" w:rsidTr="001A3DD8">
        <w:tc>
          <w:tcPr>
            <w:tcW w:w="7054" w:type="dxa"/>
            <w:vAlign w:val="bottom"/>
          </w:tcPr>
          <w:p w:rsidR="001A3DD8" w:rsidRDefault="001A3DD8" w:rsidP="009A1C26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Количество  часов  на  внеаудиторные (самостоятельные) занятия в неделю</w:t>
            </w:r>
          </w:p>
        </w:tc>
        <w:tc>
          <w:tcPr>
            <w:tcW w:w="1152" w:type="dxa"/>
            <w:vAlign w:val="center"/>
          </w:tcPr>
          <w:p w:rsidR="001A3DD8" w:rsidRPr="001A3DD8" w:rsidRDefault="001A3DD8" w:rsidP="001A3DD8">
            <w:pPr>
              <w:jc w:val="center"/>
              <w:rPr>
                <w:sz w:val="28"/>
                <w:szCs w:val="28"/>
              </w:rPr>
            </w:pPr>
            <w:r w:rsidRPr="001A3DD8">
              <w:rPr>
                <w:sz w:val="28"/>
                <w:szCs w:val="28"/>
              </w:rPr>
              <w:t>0,5</w:t>
            </w:r>
          </w:p>
        </w:tc>
        <w:tc>
          <w:tcPr>
            <w:tcW w:w="1134" w:type="dxa"/>
            <w:vAlign w:val="center"/>
          </w:tcPr>
          <w:p w:rsidR="001A3DD8" w:rsidRPr="001A3DD8" w:rsidRDefault="001A3DD8" w:rsidP="001A3DD8">
            <w:pPr>
              <w:ind w:firstLine="16"/>
              <w:jc w:val="center"/>
              <w:rPr>
                <w:sz w:val="28"/>
                <w:szCs w:val="28"/>
              </w:rPr>
            </w:pPr>
            <w:r w:rsidRPr="001A3DD8">
              <w:rPr>
                <w:sz w:val="28"/>
                <w:szCs w:val="28"/>
              </w:rPr>
              <w:t>0,5</w:t>
            </w:r>
          </w:p>
        </w:tc>
        <w:tc>
          <w:tcPr>
            <w:tcW w:w="1134" w:type="dxa"/>
            <w:vAlign w:val="center"/>
          </w:tcPr>
          <w:p w:rsidR="001A3DD8" w:rsidRPr="001A3DD8" w:rsidRDefault="001A3DD8" w:rsidP="001A3DD8">
            <w:pPr>
              <w:spacing w:line="236" w:lineRule="auto"/>
              <w:ind w:right="140"/>
              <w:jc w:val="center"/>
              <w:rPr>
                <w:rFonts w:eastAsia="Times New Roman"/>
                <w:sz w:val="28"/>
                <w:szCs w:val="28"/>
              </w:rPr>
            </w:pPr>
            <w:r w:rsidRPr="001A3DD8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9A1C26" w:rsidTr="001A3DD8">
        <w:tc>
          <w:tcPr>
            <w:tcW w:w="7054" w:type="dxa"/>
            <w:vAlign w:val="bottom"/>
          </w:tcPr>
          <w:p w:rsidR="009A1C26" w:rsidRDefault="001A3DD8" w:rsidP="001A3DD8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Общее количество  часов  на  внеаудиторные (самостоятельные) занятия в неделю</w:t>
            </w:r>
          </w:p>
        </w:tc>
        <w:tc>
          <w:tcPr>
            <w:tcW w:w="1152" w:type="dxa"/>
            <w:vAlign w:val="center"/>
          </w:tcPr>
          <w:p w:rsidR="009A1C26" w:rsidRPr="001A3DD8" w:rsidRDefault="001A3DD8" w:rsidP="001A3DD8">
            <w:pPr>
              <w:jc w:val="center"/>
              <w:rPr>
                <w:sz w:val="28"/>
                <w:szCs w:val="28"/>
              </w:rPr>
            </w:pPr>
            <w:r w:rsidRPr="001A3DD8">
              <w:rPr>
                <w:sz w:val="28"/>
                <w:szCs w:val="28"/>
              </w:rPr>
              <w:t>16,5</w:t>
            </w:r>
          </w:p>
        </w:tc>
        <w:tc>
          <w:tcPr>
            <w:tcW w:w="1134" w:type="dxa"/>
            <w:vAlign w:val="center"/>
          </w:tcPr>
          <w:p w:rsidR="009A1C26" w:rsidRPr="001A3DD8" w:rsidRDefault="001A3DD8" w:rsidP="001A3DD8">
            <w:pPr>
              <w:jc w:val="center"/>
              <w:rPr>
                <w:sz w:val="28"/>
                <w:szCs w:val="28"/>
              </w:rPr>
            </w:pPr>
            <w:r w:rsidRPr="001A3DD8">
              <w:rPr>
                <w:sz w:val="28"/>
                <w:szCs w:val="28"/>
              </w:rPr>
              <w:t>16,5</w:t>
            </w:r>
          </w:p>
        </w:tc>
        <w:tc>
          <w:tcPr>
            <w:tcW w:w="1134" w:type="dxa"/>
            <w:vAlign w:val="center"/>
          </w:tcPr>
          <w:p w:rsidR="009A1C26" w:rsidRPr="001A3DD8" w:rsidRDefault="001A3DD8" w:rsidP="001A3DD8">
            <w:pPr>
              <w:spacing w:line="236" w:lineRule="auto"/>
              <w:ind w:right="140"/>
              <w:jc w:val="center"/>
              <w:rPr>
                <w:rFonts w:eastAsia="Times New Roman"/>
                <w:sz w:val="28"/>
                <w:szCs w:val="28"/>
              </w:rPr>
            </w:pPr>
            <w:r w:rsidRPr="001A3DD8">
              <w:rPr>
                <w:rFonts w:eastAsia="Times New Roman"/>
                <w:sz w:val="28"/>
                <w:szCs w:val="28"/>
              </w:rPr>
              <w:t>16,5</w:t>
            </w:r>
          </w:p>
        </w:tc>
      </w:tr>
      <w:tr w:rsidR="009A1C26" w:rsidTr="001A3DD8">
        <w:tc>
          <w:tcPr>
            <w:tcW w:w="7054" w:type="dxa"/>
            <w:vAlign w:val="bottom"/>
          </w:tcPr>
          <w:p w:rsidR="009A1C26" w:rsidRDefault="001A3DD8" w:rsidP="009A1C26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Общее максимальное количество часов  по годам</w:t>
            </w:r>
          </w:p>
        </w:tc>
        <w:tc>
          <w:tcPr>
            <w:tcW w:w="1152" w:type="dxa"/>
            <w:vAlign w:val="center"/>
          </w:tcPr>
          <w:p w:rsidR="009A1C26" w:rsidRPr="001A3DD8" w:rsidRDefault="001A3DD8" w:rsidP="001A3D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49,5</w:t>
            </w:r>
          </w:p>
        </w:tc>
        <w:tc>
          <w:tcPr>
            <w:tcW w:w="1134" w:type="dxa"/>
            <w:vAlign w:val="center"/>
          </w:tcPr>
          <w:p w:rsidR="009A1C26" w:rsidRPr="001A3DD8" w:rsidRDefault="001A3DD8" w:rsidP="001A3D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49,5</w:t>
            </w:r>
          </w:p>
        </w:tc>
        <w:tc>
          <w:tcPr>
            <w:tcW w:w="1134" w:type="dxa"/>
            <w:vAlign w:val="center"/>
          </w:tcPr>
          <w:p w:rsidR="009A1C26" w:rsidRPr="001A3DD8" w:rsidRDefault="001A3DD8" w:rsidP="001A3DD8">
            <w:pPr>
              <w:spacing w:line="236" w:lineRule="auto"/>
              <w:ind w:right="14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49,5</w:t>
            </w:r>
          </w:p>
        </w:tc>
      </w:tr>
      <w:tr w:rsidR="001A3DD8" w:rsidTr="001A3DD8">
        <w:tc>
          <w:tcPr>
            <w:tcW w:w="7054" w:type="dxa"/>
            <w:vAlign w:val="bottom"/>
          </w:tcPr>
          <w:p w:rsidR="001A3DD8" w:rsidRDefault="001A3DD8" w:rsidP="009A1C26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Общее максимальное количество часов на весь период обучения</w:t>
            </w:r>
          </w:p>
        </w:tc>
        <w:tc>
          <w:tcPr>
            <w:tcW w:w="3420" w:type="dxa"/>
            <w:gridSpan w:val="3"/>
            <w:vAlign w:val="center"/>
          </w:tcPr>
          <w:p w:rsidR="001A3DD8" w:rsidRPr="001A3DD8" w:rsidRDefault="001A3DD8" w:rsidP="001A3DD8">
            <w:pPr>
              <w:spacing w:line="236" w:lineRule="auto"/>
              <w:ind w:right="14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148,5</w:t>
            </w:r>
          </w:p>
        </w:tc>
      </w:tr>
    </w:tbl>
    <w:p w:rsidR="009A1C26" w:rsidRDefault="009A1C26" w:rsidP="001A3DD8">
      <w:pPr>
        <w:spacing w:line="236" w:lineRule="auto"/>
        <w:ind w:right="-7" w:firstLine="709"/>
        <w:jc w:val="both"/>
        <w:rPr>
          <w:rFonts w:eastAsia="Times New Roman"/>
          <w:sz w:val="28"/>
          <w:szCs w:val="28"/>
        </w:rPr>
      </w:pPr>
    </w:p>
    <w:p w:rsidR="009C6712" w:rsidRDefault="00595A48" w:rsidP="001A3DD8">
      <w:pPr>
        <w:tabs>
          <w:tab w:val="left" w:pos="2715"/>
        </w:tabs>
        <w:spacing w:line="314" w:lineRule="exact"/>
        <w:ind w:right="-7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Аудиторные занятия: 1</w:t>
      </w:r>
      <w:r w:rsidR="001A3DD8">
        <w:rPr>
          <w:rFonts w:eastAsia="Times New Roman"/>
          <w:sz w:val="28"/>
          <w:szCs w:val="28"/>
        </w:rPr>
        <w:t xml:space="preserve">, 2, 3 </w:t>
      </w:r>
      <w:r>
        <w:rPr>
          <w:rFonts w:eastAsia="Times New Roman"/>
          <w:sz w:val="28"/>
          <w:szCs w:val="28"/>
        </w:rPr>
        <w:t>класс</w:t>
      </w:r>
      <w:r w:rsidR="001A3DD8">
        <w:rPr>
          <w:rFonts w:eastAsia="Times New Roman"/>
          <w:sz w:val="28"/>
          <w:szCs w:val="28"/>
        </w:rPr>
        <w:t>ы</w:t>
      </w:r>
      <w:r>
        <w:rPr>
          <w:rFonts w:eastAsia="Times New Roman"/>
          <w:sz w:val="28"/>
          <w:szCs w:val="28"/>
        </w:rPr>
        <w:t xml:space="preserve"> </w:t>
      </w:r>
      <w:r w:rsidR="001A3DD8">
        <w:rPr>
          <w:rFonts w:eastAsia="Times New Roman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</w:t>
      </w:r>
      <w:r w:rsidR="001A3DD8">
        <w:rPr>
          <w:rFonts w:eastAsia="Times New Roman"/>
          <w:sz w:val="28"/>
          <w:szCs w:val="28"/>
        </w:rPr>
        <w:t xml:space="preserve">1 </w:t>
      </w:r>
      <w:r>
        <w:rPr>
          <w:rFonts w:eastAsia="Times New Roman"/>
          <w:sz w:val="28"/>
          <w:szCs w:val="28"/>
        </w:rPr>
        <w:t>час в неделю</w:t>
      </w:r>
      <w:r w:rsidR="001A3DD8">
        <w:rPr>
          <w:rFonts w:eastAsia="Times New Roman"/>
          <w:sz w:val="28"/>
          <w:szCs w:val="28"/>
        </w:rPr>
        <w:t>.</w:t>
      </w:r>
    </w:p>
    <w:p w:rsidR="001A3DD8" w:rsidRDefault="00595A48" w:rsidP="001A3DD8">
      <w:pPr>
        <w:ind w:right="-7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Самостоятельные занятия: с </w:t>
      </w:r>
      <w:r w:rsidR="001A3DD8">
        <w:rPr>
          <w:rFonts w:eastAsia="Times New Roman"/>
          <w:sz w:val="28"/>
          <w:szCs w:val="28"/>
        </w:rPr>
        <w:t>1</w:t>
      </w:r>
      <w:r>
        <w:rPr>
          <w:rFonts w:eastAsia="Times New Roman"/>
          <w:sz w:val="28"/>
          <w:szCs w:val="28"/>
        </w:rPr>
        <w:t xml:space="preserve"> по </w:t>
      </w:r>
      <w:r w:rsidR="001A3DD8">
        <w:rPr>
          <w:rFonts w:eastAsia="Times New Roman"/>
          <w:sz w:val="28"/>
          <w:szCs w:val="28"/>
        </w:rPr>
        <w:t>3</w:t>
      </w:r>
      <w:r>
        <w:rPr>
          <w:rFonts w:eastAsia="Times New Roman"/>
          <w:sz w:val="28"/>
          <w:szCs w:val="28"/>
        </w:rPr>
        <w:t xml:space="preserve"> класс – </w:t>
      </w:r>
      <w:r w:rsidR="001A3DD8">
        <w:rPr>
          <w:rFonts w:eastAsia="Times New Roman"/>
          <w:sz w:val="28"/>
          <w:szCs w:val="28"/>
        </w:rPr>
        <w:t>0,5</w:t>
      </w:r>
      <w:r>
        <w:rPr>
          <w:rFonts w:eastAsia="Times New Roman"/>
          <w:sz w:val="28"/>
          <w:szCs w:val="28"/>
        </w:rPr>
        <w:t xml:space="preserve"> час</w:t>
      </w:r>
      <w:r w:rsidR="001A3DD8">
        <w:rPr>
          <w:rFonts w:eastAsia="Times New Roman"/>
          <w:sz w:val="28"/>
          <w:szCs w:val="28"/>
        </w:rPr>
        <w:t>а</w:t>
      </w:r>
      <w:r>
        <w:rPr>
          <w:rFonts w:eastAsia="Times New Roman"/>
          <w:sz w:val="28"/>
          <w:szCs w:val="28"/>
        </w:rPr>
        <w:t xml:space="preserve"> в неделю.</w:t>
      </w:r>
    </w:p>
    <w:p w:rsidR="009C6712" w:rsidRDefault="00595A48" w:rsidP="001A3DD8">
      <w:pPr>
        <w:ind w:right="-7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Объем времени на самостоятельную работу определяется с учетом</w:t>
      </w:r>
      <w:r w:rsidR="001A3DD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сложившихся педагогических традиций и методической целесообразности. Виды внеаудиторной работы:</w:t>
      </w:r>
    </w:p>
    <w:p w:rsidR="009C6712" w:rsidRDefault="00595A48" w:rsidP="001A3DD8">
      <w:pPr>
        <w:numPr>
          <w:ilvl w:val="0"/>
          <w:numId w:val="24"/>
        </w:numPr>
        <w:tabs>
          <w:tab w:val="left" w:pos="580"/>
        </w:tabs>
        <w:ind w:right="-7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выполнение домашнего задания;</w:t>
      </w:r>
    </w:p>
    <w:p w:rsidR="009C6712" w:rsidRDefault="00595A48" w:rsidP="001A3DD8">
      <w:pPr>
        <w:numPr>
          <w:ilvl w:val="0"/>
          <w:numId w:val="24"/>
        </w:numPr>
        <w:tabs>
          <w:tab w:val="left" w:pos="580"/>
        </w:tabs>
        <w:ind w:right="-7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подготовка к концертным выступлениям;</w:t>
      </w:r>
    </w:p>
    <w:p w:rsidR="009C6712" w:rsidRDefault="009C6712" w:rsidP="001A3DD8">
      <w:pPr>
        <w:spacing w:line="12" w:lineRule="exact"/>
        <w:ind w:right="-7" w:firstLine="709"/>
        <w:jc w:val="both"/>
        <w:rPr>
          <w:rFonts w:eastAsia="Times New Roman"/>
          <w:sz w:val="28"/>
          <w:szCs w:val="28"/>
        </w:rPr>
      </w:pPr>
    </w:p>
    <w:p w:rsidR="009C6712" w:rsidRDefault="00595A48" w:rsidP="001A3DD8">
      <w:pPr>
        <w:numPr>
          <w:ilvl w:val="0"/>
          <w:numId w:val="24"/>
        </w:numPr>
        <w:tabs>
          <w:tab w:val="left" w:pos="631"/>
        </w:tabs>
        <w:spacing w:line="234" w:lineRule="auto"/>
        <w:ind w:right="-7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посещение учреждений культуры (филармоний, театров, концертных залов и др.);</w:t>
      </w:r>
    </w:p>
    <w:p w:rsidR="009C6712" w:rsidRDefault="009C6712" w:rsidP="001A3DD8">
      <w:pPr>
        <w:spacing w:line="17" w:lineRule="exact"/>
        <w:ind w:right="-7" w:firstLine="709"/>
        <w:jc w:val="both"/>
        <w:rPr>
          <w:rFonts w:eastAsia="Times New Roman"/>
          <w:sz w:val="28"/>
          <w:szCs w:val="28"/>
        </w:rPr>
      </w:pPr>
    </w:p>
    <w:p w:rsidR="009C6712" w:rsidRDefault="00595A48" w:rsidP="001A3DD8">
      <w:pPr>
        <w:numPr>
          <w:ilvl w:val="0"/>
          <w:numId w:val="24"/>
        </w:numPr>
        <w:tabs>
          <w:tab w:val="left" w:pos="667"/>
        </w:tabs>
        <w:spacing w:line="234" w:lineRule="auto"/>
        <w:ind w:right="-7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участие учащихся в концертах, творческих мероприятиях и культурно-просветительской деятельности образовательного учреждения и др.</w:t>
      </w:r>
    </w:p>
    <w:p w:rsidR="009C6712" w:rsidRDefault="009C6712" w:rsidP="001A3DD8">
      <w:pPr>
        <w:spacing w:line="15" w:lineRule="exact"/>
        <w:ind w:right="-7" w:firstLine="709"/>
        <w:jc w:val="both"/>
        <w:rPr>
          <w:sz w:val="20"/>
          <w:szCs w:val="20"/>
        </w:rPr>
      </w:pPr>
    </w:p>
    <w:p w:rsidR="009C6712" w:rsidRDefault="00595A48" w:rsidP="001A3DD8">
      <w:pPr>
        <w:spacing w:line="236" w:lineRule="auto"/>
        <w:ind w:right="-7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Учебный материал распределяется по годам обучения – классам. Каждый класс имеет свои дидактические задачи, и объем времени, предусмотренный для освоения учебного материала.</w:t>
      </w:r>
    </w:p>
    <w:p w:rsidR="009C6712" w:rsidRDefault="009C6712" w:rsidP="001A3DD8">
      <w:pPr>
        <w:spacing w:line="9" w:lineRule="exact"/>
        <w:ind w:right="-7" w:firstLine="709"/>
        <w:jc w:val="both"/>
        <w:rPr>
          <w:sz w:val="20"/>
          <w:szCs w:val="20"/>
        </w:rPr>
      </w:pPr>
    </w:p>
    <w:p w:rsidR="009C6712" w:rsidRDefault="00595A48" w:rsidP="001A3DD8">
      <w:pPr>
        <w:ind w:right="-7" w:firstLine="709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Требования по годам обучения</w:t>
      </w:r>
    </w:p>
    <w:p w:rsidR="009C6712" w:rsidRDefault="009C6712" w:rsidP="001A3DD8">
      <w:pPr>
        <w:spacing w:line="8" w:lineRule="exact"/>
        <w:ind w:right="-7" w:firstLine="709"/>
        <w:jc w:val="both"/>
        <w:rPr>
          <w:sz w:val="20"/>
          <w:szCs w:val="20"/>
        </w:rPr>
      </w:pPr>
    </w:p>
    <w:p w:rsidR="009C6712" w:rsidRDefault="00595A48" w:rsidP="001A3DD8">
      <w:pPr>
        <w:numPr>
          <w:ilvl w:val="2"/>
          <w:numId w:val="25"/>
        </w:numPr>
        <w:tabs>
          <w:tab w:val="left" w:pos="998"/>
        </w:tabs>
        <w:spacing w:line="236" w:lineRule="auto"/>
        <w:ind w:right="-7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ансамблевой игре так же, как и в сольном исполнительстве, требуются определенные музыкально-технические навыки владения инструментом, навыки совместной игры, такие, как:</w:t>
      </w:r>
    </w:p>
    <w:p w:rsidR="009C6712" w:rsidRDefault="009C6712" w:rsidP="001A3DD8">
      <w:pPr>
        <w:spacing w:line="14" w:lineRule="exact"/>
        <w:ind w:right="-7" w:firstLine="709"/>
        <w:jc w:val="both"/>
        <w:rPr>
          <w:rFonts w:eastAsia="Times New Roman"/>
          <w:sz w:val="28"/>
          <w:szCs w:val="28"/>
        </w:rPr>
      </w:pPr>
    </w:p>
    <w:p w:rsidR="009C6712" w:rsidRDefault="00595A48" w:rsidP="001A3DD8">
      <w:pPr>
        <w:numPr>
          <w:ilvl w:val="1"/>
          <w:numId w:val="25"/>
        </w:numPr>
        <w:tabs>
          <w:tab w:val="left" w:pos="658"/>
        </w:tabs>
        <w:spacing w:line="237" w:lineRule="auto"/>
        <w:ind w:right="-7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сформированный комплекс умений и навыков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:rsidR="009C6712" w:rsidRDefault="009C6712" w:rsidP="001A3DD8">
      <w:pPr>
        <w:spacing w:line="3" w:lineRule="exact"/>
        <w:ind w:right="-7" w:firstLine="709"/>
        <w:jc w:val="both"/>
        <w:rPr>
          <w:rFonts w:eastAsia="Times New Roman"/>
          <w:sz w:val="28"/>
          <w:szCs w:val="28"/>
        </w:rPr>
      </w:pPr>
    </w:p>
    <w:p w:rsidR="001A3DD8" w:rsidRDefault="001A3DD8" w:rsidP="001A3DD8">
      <w:pPr>
        <w:spacing w:line="234" w:lineRule="auto"/>
        <w:ind w:right="-7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595A48">
        <w:rPr>
          <w:rFonts w:eastAsia="Times New Roman"/>
          <w:sz w:val="28"/>
          <w:szCs w:val="28"/>
        </w:rPr>
        <w:t>навыки  по  решению  музыкально-исполнительских  задач  ансамблевого</w:t>
      </w:r>
      <w:r>
        <w:rPr>
          <w:rFonts w:eastAsia="Times New Roman"/>
          <w:sz w:val="28"/>
          <w:szCs w:val="28"/>
        </w:rPr>
        <w:t xml:space="preserve"> исполнительства, обусловленных художественным содержанием и особенностями</w:t>
      </w:r>
      <w:r w:rsidRPr="001A3DD8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формы, жанра и стиля музыкального произведения.</w:t>
      </w:r>
    </w:p>
    <w:p w:rsidR="001A3DD8" w:rsidRDefault="001A3DD8" w:rsidP="0086500B">
      <w:pPr>
        <w:ind w:left="2780"/>
        <w:rPr>
          <w:rFonts w:eastAsia="Times New Roman"/>
          <w:b/>
          <w:bCs/>
          <w:sz w:val="28"/>
          <w:szCs w:val="28"/>
        </w:rPr>
      </w:pPr>
    </w:p>
    <w:p w:rsidR="009C6712" w:rsidRDefault="00595A48" w:rsidP="0086500B">
      <w:pPr>
        <w:ind w:left="27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Годовые требования </w:t>
      </w:r>
      <w:r w:rsidR="0086500B">
        <w:rPr>
          <w:rFonts w:eastAsia="Times New Roman"/>
          <w:b/>
          <w:bCs/>
          <w:sz w:val="28"/>
          <w:szCs w:val="28"/>
        </w:rPr>
        <w:t>к унисону</w:t>
      </w:r>
    </w:p>
    <w:p w:rsidR="009C6712" w:rsidRDefault="0086500B" w:rsidP="0086500B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</w:t>
      </w:r>
      <w:r w:rsidR="00595A48">
        <w:rPr>
          <w:rFonts w:eastAsia="Times New Roman"/>
          <w:b/>
          <w:bCs/>
          <w:sz w:val="28"/>
          <w:szCs w:val="28"/>
        </w:rPr>
        <w:t xml:space="preserve"> класс </w:t>
      </w:r>
    </w:p>
    <w:p w:rsidR="009C6712" w:rsidRDefault="00595A48" w:rsidP="0086500B">
      <w:pPr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первом этапе формируется навык слушания партнера, а также восприятия всей музыкальной ткани в целом путем совместного прохлопывания, притопывания и пропевания простейших мелодий и ритмических рисунков. В основе репертуара – простейшие произведения, доступные для успешной</w:t>
      </w:r>
      <w:r w:rsidR="0086500B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реализации начального этапа обучения (пьесы, упражнения с простым ритмическим рисунком). Партнеры подбираются по близкому уровню подготовки.</w:t>
      </w:r>
    </w:p>
    <w:p w:rsidR="009C6712" w:rsidRDefault="009C6712">
      <w:pPr>
        <w:spacing w:line="21" w:lineRule="exact"/>
        <w:rPr>
          <w:sz w:val="20"/>
          <w:szCs w:val="20"/>
        </w:rPr>
      </w:pPr>
    </w:p>
    <w:p w:rsidR="009C6712" w:rsidRDefault="00595A48">
      <w:pPr>
        <w:spacing w:line="271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 год ученики должны пройти 3-4 произведения. В конце учебного года учащиеся сдают зачет (контрольный урок) из 1-2 произведений. Зачетом может считаться выступление на классном вечере, концерте или академическом вечере.</w:t>
      </w:r>
    </w:p>
    <w:p w:rsidR="009C6712" w:rsidRDefault="009C6712">
      <w:pPr>
        <w:sectPr w:rsidR="009C6712">
          <w:pgSz w:w="11900" w:h="16838"/>
          <w:pgMar w:top="1138" w:right="846" w:bottom="1440" w:left="1280" w:header="0" w:footer="0" w:gutter="0"/>
          <w:cols w:space="720" w:equalWidth="0">
            <w:col w:w="9780"/>
          </w:cols>
        </w:sectPr>
      </w:pPr>
    </w:p>
    <w:p w:rsidR="009C6712" w:rsidRDefault="0086500B">
      <w:pPr>
        <w:ind w:left="1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ab/>
      </w:r>
      <w:r w:rsidR="00595A48">
        <w:rPr>
          <w:rFonts w:eastAsia="Times New Roman"/>
          <w:b/>
          <w:bCs/>
          <w:sz w:val="28"/>
          <w:szCs w:val="28"/>
        </w:rPr>
        <w:t>Контрольный урок</w:t>
      </w:r>
    </w:p>
    <w:p w:rsidR="009C6712" w:rsidRDefault="00595A48">
      <w:pPr>
        <w:spacing w:line="238" w:lineRule="auto"/>
        <w:ind w:left="7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Объект оценивания: </w:t>
      </w:r>
      <w:r>
        <w:rPr>
          <w:rFonts w:eastAsia="Times New Roman"/>
          <w:sz w:val="28"/>
          <w:szCs w:val="28"/>
        </w:rPr>
        <w:t>исполнение игры в ансамбле</w:t>
      </w:r>
    </w:p>
    <w:p w:rsidR="009C6712" w:rsidRDefault="009C6712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7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0"/>
        <w:gridCol w:w="1620"/>
        <w:gridCol w:w="1460"/>
        <w:gridCol w:w="1320"/>
        <w:gridCol w:w="60"/>
        <w:gridCol w:w="1060"/>
        <w:gridCol w:w="1460"/>
        <w:gridCol w:w="400"/>
        <w:gridCol w:w="30"/>
      </w:tblGrid>
      <w:tr w:rsidR="0086500B" w:rsidTr="0086500B">
        <w:trPr>
          <w:trHeight w:val="293"/>
        </w:trPr>
        <w:tc>
          <w:tcPr>
            <w:tcW w:w="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Класс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3"/>
            <w:tcBorders>
              <w:top w:val="single" w:sz="8" w:space="0" w:color="auto"/>
            </w:tcBorders>
            <w:vAlign w:val="bottom"/>
          </w:tcPr>
          <w:p w:rsidR="0086500B" w:rsidRDefault="0086500B">
            <w:pPr>
              <w:spacing w:line="293" w:lineRule="exact"/>
              <w:ind w:left="13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Требования</w:t>
            </w:r>
          </w:p>
        </w:tc>
        <w:tc>
          <w:tcPr>
            <w:tcW w:w="1060" w:type="dxa"/>
            <w:tcBorders>
              <w:top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39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3"/>
                <w:szCs w:val="3"/>
              </w:rPr>
            </w:pPr>
          </w:p>
        </w:tc>
        <w:tc>
          <w:tcPr>
            <w:tcW w:w="4400" w:type="dxa"/>
            <w:gridSpan w:val="3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3"/>
                <w:szCs w:val="3"/>
              </w:rPr>
            </w:pPr>
          </w:p>
        </w:tc>
        <w:tc>
          <w:tcPr>
            <w:tcW w:w="292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312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4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8"/>
                <w:szCs w:val="28"/>
              </w:rPr>
              <w:t>Предмет оценивания</w:t>
            </w: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spacing w:line="310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8"/>
                <w:szCs w:val="28"/>
              </w:rPr>
              <w:t>Методы оценивания</w:t>
            </w: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69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 класс</w:t>
            </w:r>
          </w:p>
        </w:tc>
        <w:tc>
          <w:tcPr>
            <w:tcW w:w="3080" w:type="dxa"/>
            <w:gridSpan w:val="2"/>
            <w:vAlign w:val="bottom"/>
          </w:tcPr>
          <w:p w:rsidR="0086500B" w:rsidRPr="0086500B" w:rsidRDefault="0086500B" w:rsidP="0086500B">
            <w:pPr>
              <w:spacing w:line="264" w:lineRule="exact"/>
              <w:ind w:left="28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Сформированный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86500B" w:rsidRPr="0086500B" w:rsidRDefault="0086500B" w:rsidP="0086500B">
            <w:pPr>
              <w:spacing w:line="264" w:lineRule="exact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комплекс</w:t>
            </w:r>
          </w:p>
        </w:tc>
        <w:tc>
          <w:tcPr>
            <w:tcW w:w="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86500B" w:rsidRPr="0086500B" w:rsidRDefault="0086500B" w:rsidP="0086500B">
            <w:pPr>
              <w:spacing w:line="268" w:lineRule="exact"/>
              <w:ind w:left="4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Методом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:rsidR="0086500B" w:rsidRPr="0086500B" w:rsidRDefault="0086500B" w:rsidP="0086500B">
            <w:pPr>
              <w:spacing w:line="268" w:lineRule="exact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оценивания</w:t>
            </w: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76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400" w:type="dxa"/>
            <w:gridSpan w:val="3"/>
            <w:tcBorders>
              <w:right w:val="single" w:sz="8" w:space="0" w:color="auto"/>
            </w:tcBorders>
            <w:vAlign w:val="bottom"/>
          </w:tcPr>
          <w:p w:rsidR="0086500B" w:rsidRPr="0086500B" w:rsidRDefault="0086500B" w:rsidP="0086500B">
            <w:pPr>
              <w:spacing w:line="264" w:lineRule="exact"/>
              <w:ind w:left="10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исполнительских   знаний   и   навыков:</w:t>
            </w:r>
          </w:p>
        </w:tc>
        <w:tc>
          <w:tcPr>
            <w:tcW w:w="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86500B" w:rsidRPr="0086500B" w:rsidRDefault="0086500B" w:rsidP="0086500B">
            <w:pPr>
              <w:ind w:left="4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является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прослушивание</w:t>
            </w: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76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86500B" w:rsidRPr="0086500B" w:rsidRDefault="0086500B" w:rsidP="0086500B">
            <w:pPr>
              <w:spacing w:line="264" w:lineRule="exact"/>
              <w:ind w:left="10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применение</w:t>
            </w:r>
          </w:p>
        </w:tc>
        <w:tc>
          <w:tcPr>
            <w:tcW w:w="1460" w:type="dxa"/>
            <w:vAlign w:val="bottom"/>
          </w:tcPr>
          <w:p w:rsidR="0086500B" w:rsidRPr="0086500B" w:rsidRDefault="0086500B" w:rsidP="0086500B">
            <w:pPr>
              <w:spacing w:line="264" w:lineRule="exact"/>
              <w:ind w:right="153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w w:val="99"/>
                <w:sz w:val="24"/>
                <w:szCs w:val="24"/>
              </w:rPr>
              <w:t>различных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86500B" w:rsidRPr="0086500B" w:rsidRDefault="0086500B" w:rsidP="0086500B">
            <w:pPr>
              <w:spacing w:line="264" w:lineRule="exact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штриховых</w:t>
            </w:r>
          </w:p>
        </w:tc>
        <w:tc>
          <w:tcPr>
            <w:tcW w:w="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86500B" w:rsidRPr="0086500B" w:rsidRDefault="0086500B" w:rsidP="0086500B">
            <w:pPr>
              <w:ind w:left="4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наизусть</w:t>
            </w:r>
          </w:p>
        </w:tc>
        <w:tc>
          <w:tcPr>
            <w:tcW w:w="1460" w:type="dxa"/>
            <w:vAlign w:val="bottom"/>
          </w:tcPr>
          <w:p w:rsidR="0086500B" w:rsidRPr="0086500B" w:rsidRDefault="0086500B" w:rsidP="0086500B">
            <w:pPr>
              <w:ind w:left="16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программы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86500B" w:rsidRDefault="0086500B" w:rsidP="0086500B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76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400" w:type="dxa"/>
            <w:gridSpan w:val="3"/>
            <w:tcBorders>
              <w:right w:val="single" w:sz="8" w:space="0" w:color="auto"/>
            </w:tcBorders>
            <w:vAlign w:val="bottom"/>
          </w:tcPr>
          <w:p w:rsidR="0086500B" w:rsidRPr="0086500B" w:rsidRDefault="0086500B" w:rsidP="0086500B">
            <w:pPr>
              <w:spacing w:line="264" w:lineRule="exact"/>
              <w:ind w:left="10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приёмов,   аппликатурных   принципов.</w:t>
            </w:r>
          </w:p>
        </w:tc>
        <w:tc>
          <w:tcPr>
            <w:tcW w:w="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bottom"/>
          </w:tcPr>
          <w:p w:rsidR="0086500B" w:rsidRPr="0086500B" w:rsidRDefault="0086500B" w:rsidP="0086500B">
            <w:pPr>
              <w:ind w:left="4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контрольному   уроку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86500B" w:rsidRDefault="0086500B" w:rsidP="0086500B">
            <w:pPr>
              <w:ind w:right="20"/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76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86500B" w:rsidRPr="0086500B" w:rsidRDefault="0086500B" w:rsidP="0086500B">
            <w:pPr>
              <w:spacing w:line="264" w:lineRule="exact"/>
              <w:ind w:left="10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Продолжение</w:t>
            </w:r>
          </w:p>
        </w:tc>
        <w:tc>
          <w:tcPr>
            <w:tcW w:w="1460" w:type="dxa"/>
            <w:vAlign w:val="bottom"/>
          </w:tcPr>
          <w:p w:rsidR="0086500B" w:rsidRPr="0086500B" w:rsidRDefault="0086500B" w:rsidP="0086500B">
            <w:pPr>
              <w:spacing w:line="264" w:lineRule="exact"/>
              <w:ind w:left="10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 xml:space="preserve">работы   </w:t>
            </w:r>
            <w:proofErr w:type="gramStart"/>
            <w:r w:rsidRPr="0086500B">
              <w:rPr>
                <w:rFonts w:eastAsia="Times New Roman"/>
                <w:sz w:val="24"/>
                <w:szCs w:val="24"/>
              </w:rPr>
              <w:t>над</w:t>
            </w:r>
            <w:proofErr w:type="gramEnd"/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86500B" w:rsidRPr="0086500B" w:rsidRDefault="0086500B" w:rsidP="0086500B">
            <w:pPr>
              <w:spacing w:line="264" w:lineRule="exact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навыками</w:t>
            </w:r>
          </w:p>
        </w:tc>
        <w:tc>
          <w:tcPr>
            <w:tcW w:w="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20" w:type="dxa"/>
            <w:gridSpan w:val="2"/>
            <w:vAlign w:val="bottom"/>
          </w:tcPr>
          <w:p w:rsidR="0086500B" w:rsidRPr="0086500B" w:rsidRDefault="0086500B" w:rsidP="0086500B">
            <w:pPr>
              <w:ind w:left="40"/>
              <w:jc w:val="both"/>
              <w:rPr>
                <w:sz w:val="24"/>
                <w:szCs w:val="24"/>
              </w:rPr>
            </w:pPr>
            <w:proofErr w:type="gramStart"/>
            <w:r w:rsidRPr="0086500B">
              <w:rPr>
                <w:rFonts w:eastAsia="Times New Roman"/>
                <w:sz w:val="24"/>
                <w:szCs w:val="24"/>
              </w:rPr>
              <w:t>следующем</w:t>
            </w:r>
            <w:proofErr w:type="gramEnd"/>
            <w:r w:rsidRPr="0086500B">
              <w:rPr>
                <w:rFonts w:eastAsia="Times New Roman"/>
                <w:sz w:val="24"/>
                <w:szCs w:val="24"/>
              </w:rPr>
              <w:t xml:space="preserve"> объёме:</w:t>
            </w: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76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400" w:type="dxa"/>
            <w:gridSpan w:val="3"/>
            <w:tcBorders>
              <w:right w:val="single" w:sz="8" w:space="0" w:color="auto"/>
            </w:tcBorders>
            <w:vAlign w:val="bottom"/>
          </w:tcPr>
          <w:p w:rsidR="0086500B" w:rsidRPr="0086500B" w:rsidRDefault="0086500B" w:rsidP="0086500B">
            <w:pPr>
              <w:spacing w:line="264" w:lineRule="exact"/>
              <w:ind w:left="10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ансамблевого музицирования:</w:t>
            </w:r>
          </w:p>
        </w:tc>
        <w:tc>
          <w:tcPr>
            <w:tcW w:w="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86500B" w:rsidRPr="0086500B" w:rsidRDefault="0086500B" w:rsidP="0086500B">
            <w:pPr>
              <w:ind w:left="4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Одно</w:t>
            </w:r>
          </w:p>
        </w:tc>
        <w:tc>
          <w:tcPr>
            <w:tcW w:w="1860" w:type="dxa"/>
            <w:gridSpan w:val="2"/>
            <w:tcBorders>
              <w:right w:val="single" w:sz="8" w:space="0" w:color="auto"/>
            </w:tcBorders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произведение</w:t>
            </w: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76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400" w:type="dxa"/>
            <w:gridSpan w:val="3"/>
            <w:tcBorders>
              <w:right w:val="single" w:sz="8" w:space="0" w:color="auto"/>
            </w:tcBorders>
            <w:vAlign w:val="bottom"/>
          </w:tcPr>
          <w:p w:rsidR="0086500B" w:rsidRPr="0086500B" w:rsidRDefault="0086500B" w:rsidP="0086500B">
            <w:pPr>
              <w:spacing w:line="264" w:lineRule="exact"/>
              <w:ind w:left="16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 xml:space="preserve">- умением слушать </w:t>
            </w:r>
            <w:proofErr w:type="gramStart"/>
            <w:r w:rsidRPr="0086500B">
              <w:rPr>
                <w:rFonts w:eastAsia="Times New Roman"/>
                <w:sz w:val="24"/>
                <w:szCs w:val="24"/>
              </w:rPr>
              <w:t>мелодическую</w:t>
            </w:r>
            <w:proofErr w:type="gramEnd"/>
          </w:p>
        </w:tc>
        <w:tc>
          <w:tcPr>
            <w:tcW w:w="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86500B" w:rsidRPr="0086500B" w:rsidRDefault="0086500B" w:rsidP="0086500B">
            <w:pPr>
              <w:ind w:left="4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наизусть</w:t>
            </w:r>
          </w:p>
        </w:tc>
        <w:tc>
          <w:tcPr>
            <w:tcW w:w="14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64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/>
        </w:tc>
        <w:tc>
          <w:tcPr>
            <w:tcW w:w="4400" w:type="dxa"/>
            <w:gridSpan w:val="3"/>
            <w:tcBorders>
              <w:right w:val="single" w:sz="8" w:space="0" w:color="auto"/>
            </w:tcBorders>
            <w:vAlign w:val="bottom"/>
          </w:tcPr>
          <w:p w:rsidR="0086500B" w:rsidRPr="0086500B" w:rsidRDefault="0086500B" w:rsidP="0086500B">
            <w:pPr>
              <w:spacing w:line="264" w:lineRule="exact"/>
              <w:ind w:left="10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линию, выразительно ее фразировать;</w:t>
            </w:r>
          </w:p>
        </w:tc>
        <w:tc>
          <w:tcPr>
            <w:tcW w:w="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86500B" w:rsidRDefault="0086500B" w:rsidP="0086500B">
            <w:pPr>
              <w:jc w:val="both"/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77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Align w:val="bottom"/>
          </w:tcPr>
          <w:p w:rsidR="0086500B" w:rsidRPr="0086500B" w:rsidRDefault="0086500B" w:rsidP="0086500B">
            <w:pPr>
              <w:ind w:left="10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умением грамотно и чутко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76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Align w:val="bottom"/>
          </w:tcPr>
          <w:p w:rsidR="0086500B" w:rsidRPr="0086500B" w:rsidRDefault="0086500B" w:rsidP="0086500B">
            <w:pPr>
              <w:ind w:left="10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аккомпанировать партнеру;</w:t>
            </w:r>
          </w:p>
        </w:tc>
        <w:tc>
          <w:tcPr>
            <w:tcW w:w="1320" w:type="dxa"/>
            <w:tcBorders>
              <w:right w:val="single" w:sz="8" w:space="0" w:color="auto"/>
            </w:tcBorders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76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400" w:type="dxa"/>
            <w:gridSpan w:val="3"/>
            <w:tcBorders>
              <w:right w:val="single" w:sz="8" w:space="0" w:color="auto"/>
            </w:tcBorders>
            <w:vAlign w:val="bottom"/>
          </w:tcPr>
          <w:p w:rsidR="0086500B" w:rsidRPr="0086500B" w:rsidRDefault="0086500B" w:rsidP="0086500B">
            <w:pPr>
              <w:ind w:left="10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совместно работать над динамикой</w:t>
            </w:r>
          </w:p>
        </w:tc>
        <w:tc>
          <w:tcPr>
            <w:tcW w:w="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76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400" w:type="dxa"/>
            <w:gridSpan w:val="3"/>
            <w:tcBorders>
              <w:right w:val="single" w:sz="8" w:space="0" w:color="auto"/>
            </w:tcBorders>
            <w:vAlign w:val="bottom"/>
          </w:tcPr>
          <w:p w:rsidR="0086500B" w:rsidRPr="0086500B" w:rsidRDefault="0086500B" w:rsidP="0086500B">
            <w:pPr>
              <w:ind w:left="10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произведения; анализировать</w:t>
            </w:r>
          </w:p>
        </w:tc>
        <w:tc>
          <w:tcPr>
            <w:tcW w:w="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76"/>
        </w:trPr>
        <w:tc>
          <w:tcPr>
            <w:tcW w:w="9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400" w:type="dxa"/>
            <w:gridSpan w:val="3"/>
            <w:tcBorders>
              <w:right w:val="single" w:sz="8" w:space="0" w:color="auto"/>
            </w:tcBorders>
            <w:vAlign w:val="bottom"/>
          </w:tcPr>
          <w:p w:rsidR="0086500B" w:rsidRPr="0086500B" w:rsidRDefault="0086500B" w:rsidP="0086500B">
            <w:pPr>
              <w:ind w:left="10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 xml:space="preserve">содержание и стиль </w:t>
            </w:r>
            <w:proofErr w:type="gramStart"/>
            <w:r w:rsidRPr="0086500B">
              <w:rPr>
                <w:rFonts w:eastAsia="Times New Roman"/>
                <w:sz w:val="24"/>
                <w:szCs w:val="24"/>
              </w:rPr>
              <w:t>музыкального</w:t>
            </w:r>
            <w:proofErr w:type="gramEnd"/>
          </w:p>
        </w:tc>
        <w:tc>
          <w:tcPr>
            <w:tcW w:w="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right w:val="single" w:sz="8" w:space="0" w:color="auto"/>
            </w:tcBorders>
            <w:vAlign w:val="bottom"/>
          </w:tcPr>
          <w:p w:rsid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81"/>
        </w:trPr>
        <w:tc>
          <w:tcPr>
            <w:tcW w:w="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86500B" w:rsidRPr="0086500B" w:rsidRDefault="0086500B" w:rsidP="0086500B">
            <w:pPr>
              <w:ind w:left="100"/>
              <w:jc w:val="both"/>
              <w:rPr>
                <w:sz w:val="24"/>
                <w:szCs w:val="24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произведения.</w:t>
            </w:r>
          </w:p>
        </w:tc>
        <w:tc>
          <w:tcPr>
            <w:tcW w:w="1460" w:type="dxa"/>
            <w:tcBorders>
              <w:bottom w:val="single" w:sz="8" w:space="0" w:color="auto"/>
            </w:tcBorders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8" w:space="0" w:color="auto"/>
            </w:tcBorders>
            <w:vAlign w:val="bottom"/>
          </w:tcPr>
          <w:p w:rsidR="0086500B" w:rsidRP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 w:rsidP="0086500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</w:tbl>
    <w:p w:rsidR="009C6712" w:rsidRPr="0086500B" w:rsidRDefault="009C6712">
      <w:pPr>
        <w:spacing w:line="271" w:lineRule="exact"/>
        <w:rPr>
          <w:szCs w:val="20"/>
        </w:rPr>
      </w:pPr>
    </w:p>
    <w:p w:rsidR="009C6712" w:rsidRPr="0086500B" w:rsidRDefault="00595A48">
      <w:pPr>
        <w:ind w:left="140"/>
        <w:rPr>
          <w:szCs w:val="20"/>
        </w:rPr>
      </w:pPr>
      <w:r w:rsidRPr="0086500B">
        <w:rPr>
          <w:rFonts w:eastAsia="Times New Roman"/>
          <w:b/>
          <w:bCs/>
          <w:sz w:val="28"/>
          <w:szCs w:val="24"/>
        </w:rPr>
        <w:t>Варианты программ к контрольному уроку:</w:t>
      </w:r>
    </w:p>
    <w:p w:rsidR="009C6712" w:rsidRPr="0086500B" w:rsidRDefault="00595A48">
      <w:pPr>
        <w:ind w:left="380"/>
        <w:rPr>
          <w:szCs w:val="20"/>
        </w:rPr>
      </w:pPr>
      <w:r w:rsidRPr="0086500B">
        <w:rPr>
          <w:rFonts w:eastAsia="Times New Roman"/>
          <w:b/>
          <w:bCs/>
          <w:sz w:val="28"/>
          <w:szCs w:val="24"/>
        </w:rPr>
        <w:t>Вариант 1</w:t>
      </w:r>
    </w:p>
    <w:p w:rsidR="009C6712" w:rsidRPr="0086500B" w:rsidRDefault="00595A48">
      <w:pPr>
        <w:numPr>
          <w:ilvl w:val="1"/>
          <w:numId w:val="26"/>
        </w:numPr>
        <w:tabs>
          <w:tab w:val="left" w:pos="840"/>
        </w:tabs>
        <w:spacing w:line="237" w:lineRule="auto"/>
        <w:ind w:left="840" w:hanging="276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Д. Кабалевский. «Ежик»</w:t>
      </w:r>
    </w:p>
    <w:p w:rsidR="009C6712" w:rsidRPr="0086500B" w:rsidRDefault="009C6712">
      <w:pPr>
        <w:spacing w:line="41" w:lineRule="exact"/>
        <w:rPr>
          <w:rFonts w:eastAsia="Times New Roman"/>
          <w:sz w:val="28"/>
          <w:szCs w:val="24"/>
        </w:rPr>
      </w:pPr>
    </w:p>
    <w:p w:rsidR="009C6712" w:rsidRPr="0086500B" w:rsidRDefault="00595A48">
      <w:pPr>
        <w:numPr>
          <w:ilvl w:val="1"/>
          <w:numId w:val="26"/>
        </w:numPr>
        <w:tabs>
          <w:tab w:val="left" w:pos="840"/>
        </w:tabs>
        <w:ind w:left="840" w:hanging="276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В. Калинников. «Тень-тень»</w:t>
      </w:r>
    </w:p>
    <w:p w:rsidR="009C6712" w:rsidRPr="0086500B" w:rsidRDefault="009C6712">
      <w:pPr>
        <w:spacing w:line="45" w:lineRule="exact"/>
        <w:rPr>
          <w:rFonts w:eastAsia="Times New Roman"/>
          <w:sz w:val="28"/>
          <w:szCs w:val="24"/>
        </w:rPr>
      </w:pPr>
    </w:p>
    <w:p w:rsidR="009C6712" w:rsidRPr="0086500B" w:rsidRDefault="00595A48">
      <w:pPr>
        <w:ind w:left="380"/>
        <w:rPr>
          <w:rFonts w:eastAsia="Times New Roman"/>
          <w:sz w:val="28"/>
          <w:szCs w:val="24"/>
        </w:rPr>
      </w:pPr>
      <w:r w:rsidRPr="0086500B">
        <w:rPr>
          <w:rFonts w:eastAsia="Times New Roman"/>
          <w:b/>
          <w:bCs/>
          <w:sz w:val="28"/>
          <w:szCs w:val="24"/>
        </w:rPr>
        <w:t>Вариант 2</w:t>
      </w:r>
    </w:p>
    <w:p w:rsidR="009C6712" w:rsidRPr="0086500B" w:rsidRDefault="009C6712">
      <w:pPr>
        <w:spacing w:line="36" w:lineRule="exact"/>
        <w:rPr>
          <w:rFonts w:eastAsia="Times New Roman"/>
          <w:sz w:val="28"/>
          <w:szCs w:val="24"/>
        </w:rPr>
      </w:pPr>
    </w:p>
    <w:p w:rsidR="009C6712" w:rsidRPr="0086500B" w:rsidRDefault="00595A48">
      <w:pPr>
        <w:numPr>
          <w:ilvl w:val="0"/>
          <w:numId w:val="27"/>
        </w:numPr>
        <w:tabs>
          <w:tab w:val="left" w:pos="740"/>
        </w:tabs>
        <w:ind w:left="740" w:hanging="243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Е.Шабалин «Прыгает зайчик»</w:t>
      </w:r>
    </w:p>
    <w:p w:rsidR="009C6712" w:rsidRPr="0086500B" w:rsidRDefault="009C6712">
      <w:pPr>
        <w:spacing w:line="43" w:lineRule="exact"/>
        <w:rPr>
          <w:szCs w:val="20"/>
        </w:rPr>
      </w:pPr>
    </w:p>
    <w:p w:rsidR="009C6712" w:rsidRPr="0086500B" w:rsidRDefault="00595A48">
      <w:pPr>
        <w:ind w:left="500"/>
        <w:rPr>
          <w:szCs w:val="20"/>
        </w:rPr>
      </w:pPr>
      <w:r w:rsidRPr="0086500B">
        <w:rPr>
          <w:rFonts w:eastAsia="Times New Roman"/>
          <w:sz w:val="28"/>
          <w:szCs w:val="24"/>
        </w:rPr>
        <w:t>2.Р.н.п «Пойду ль я, выйду ль я». Обр. В. Иванова</w:t>
      </w:r>
    </w:p>
    <w:p w:rsidR="009C6712" w:rsidRDefault="009C6712">
      <w:pPr>
        <w:spacing w:line="215" w:lineRule="exact"/>
        <w:rPr>
          <w:sz w:val="20"/>
          <w:szCs w:val="20"/>
        </w:rPr>
      </w:pPr>
    </w:p>
    <w:p w:rsidR="009C6712" w:rsidRDefault="00595A48">
      <w:pPr>
        <w:ind w:left="1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Академический концерт</w:t>
      </w:r>
    </w:p>
    <w:p w:rsidR="009C6712" w:rsidRDefault="00595A48">
      <w:pPr>
        <w:spacing w:line="236" w:lineRule="auto"/>
        <w:ind w:left="14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Объект оценивания: </w:t>
      </w:r>
      <w:r>
        <w:rPr>
          <w:rFonts w:eastAsia="Times New Roman"/>
          <w:sz w:val="28"/>
          <w:szCs w:val="28"/>
        </w:rPr>
        <w:t xml:space="preserve">исполнение программы </w:t>
      </w:r>
      <w:r w:rsidR="0086500B">
        <w:rPr>
          <w:rFonts w:eastAsia="Times New Roman"/>
          <w:sz w:val="28"/>
          <w:szCs w:val="28"/>
        </w:rPr>
        <w:t>унисона</w:t>
      </w:r>
    </w:p>
    <w:p w:rsidR="009C6712" w:rsidRDefault="009C6712">
      <w:pPr>
        <w:spacing w:line="151" w:lineRule="exact"/>
        <w:rPr>
          <w:sz w:val="20"/>
          <w:szCs w:val="20"/>
        </w:rPr>
      </w:pPr>
    </w:p>
    <w:tbl>
      <w:tblPr>
        <w:tblW w:w="8252" w:type="dxa"/>
        <w:tblInd w:w="7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8"/>
        <w:gridCol w:w="4335"/>
        <w:gridCol w:w="1179"/>
        <w:gridCol w:w="1478"/>
        <w:gridCol w:w="232"/>
        <w:gridCol w:w="30"/>
      </w:tblGrid>
      <w:tr w:rsidR="0086500B" w:rsidTr="0086500B">
        <w:trPr>
          <w:trHeight w:val="280"/>
        </w:trPr>
        <w:tc>
          <w:tcPr>
            <w:tcW w:w="9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433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6500B" w:rsidRDefault="0086500B">
            <w:pPr>
              <w:ind w:left="29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Требования</w:t>
            </w:r>
          </w:p>
        </w:tc>
        <w:tc>
          <w:tcPr>
            <w:tcW w:w="1179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 w:rsidTr="0086500B">
        <w:trPr>
          <w:gridAfter w:val="1"/>
          <w:wAfter w:w="30" w:type="dxa"/>
          <w:trHeight w:val="268"/>
        </w:trPr>
        <w:tc>
          <w:tcPr>
            <w:tcW w:w="9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43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5" w:lineRule="exact"/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Предмет оценивания</w:t>
            </w:r>
          </w:p>
        </w:tc>
        <w:tc>
          <w:tcPr>
            <w:tcW w:w="2657" w:type="dxa"/>
            <w:gridSpan w:val="2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spacing w:line="265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Методы оценивания</w:t>
            </w:r>
          </w:p>
        </w:tc>
        <w:tc>
          <w:tcPr>
            <w:tcW w:w="23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</w:tr>
      <w:tr w:rsidR="0086500B" w:rsidTr="0086500B">
        <w:trPr>
          <w:gridAfter w:val="1"/>
          <w:wAfter w:w="30" w:type="dxa"/>
          <w:trHeight w:val="270"/>
        </w:trPr>
        <w:tc>
          <w:tcPr>
            <w:tcW w:w="99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 класс</w:t>
            </w:r>
          </w:p>
        </w:tc>
        <w:tc>
          <w:tcPr>
            <w:tcW w:w="4335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ind w:left="80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rFonts w:eastAsia="Times New Roman"/>
                <w:sz w:val="24"/>
                <w:szCs w:val="24"/>
              </w:rPr>
              <w:t>C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формированный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комплекс навыков и</w:t>
            </w:r>
          </w:p>
        </w:tc>
        <w:tc>
          <w:tcPr>
            <w:tcW w:w="1179" w:type="dxa"/>
            <w:vAlign w:val="bottom"/>
          </w:tcPr>
          <w:p w:rsidR="0086500B" w:rsidRDefault="0086500B">
            <w:pPr>
              <w:spacing w:line="271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Методом</w:t>
            </w:r>
          </w:p>
        </w:tc>
        <w:tc>
          <w:tcPr>
            <w:tcW w:w="1710" w:type="dxa"/>
            <w:gridSpan w:val="2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71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оценивания</w:t>
            </w:r>
          </w:p>
        </w:tc>
      </w:tr>
      <w:tr w:rsidR="0086500B" w:rsidTr="0086500B">
        <w:trPr>
          <w:gridAfter w:val="1"/>
          <w:wAfter w:w="30" w:type="dxa"/>
          <w:trHeight w:val="276"/>
        </w:trPr>
        <w:tc>
          <w:tcPr>
            <w:tcW w:w="99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335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умений в области коллективного</w:t>
            </w:r>
          </w:p>
        </w:tc>
        <w:tc>
          <w:tcPr>
            <w:tcW w:w="1179" w:type="dxa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является</w:t>
            </w:r>
          </w:p>
        </w:tc>
        <w:tc>
          <w:tcPr>
            <w:tcW w:w="1710" w:type="dxa"/>
            <w:gridSpan w:val="2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прослушивание</w:t>
            </w:r>
          </w:p>
        </w:tc>
      </w:tr>
      <w:tr w:rsidR="0086500B" w:rsidTr="0086500B">
        <w:trPr>
          <w:trHeight w:val="277"/>
        </w:trPr>
        <w:tc>
          <w:tcPr>
            <w:tcW w:w="99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335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творчества – ансамблевого</w:t>
            </w:r>
          </w:p>
        </w:tc>
        <w:tc>
          <w:tcPr>
            <w:tcW w:w="1179" w:type="dxa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наизусть</w:t>
            </w:r>
          </w:p>
        </w:tc>
        <w:tc>
          <w:tcPr>
            <w:tcW w:w="1710" w:type="dxa"/>
            <w:gridSpan w:val="2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</w:tr>
      <w:tr w:rsidR="0086500B" w:rsidTr="0086500B">
        <w:trPr>
          <w:gridAfter w:val="1"/>
          <w:wAfter w:w="30" w:type="dxa"/>
          <w:trHeight w:val="276"/>
        </w:trPr>
        <w:tc>
          <w:tcPr>
            <w:tcW w:w="99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335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исполнительства, позволяющий</w:t>
            </w:r>
          </w:p>
        </w:tc>
        <w:tc>
          <w:tcPr>
            <w:tcW w:w="2657" w:type="dxa"/>
            <w:gridSpan w:val="2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академическому  зачету</w:t>
            </w:r>
          </w:p>
        </w:tc>
        <w:tc>
          <w:tcPr>
            <w:tcW w:w="232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</w:tr>
      <w:tr w:rsidR="0086500B" w:rsidTr="0086500B">
        <w:trPr>
          <w:gridAfter w:val="1"/>
          <w:wAfter w:w="30" w:type="dxa"/>
          <w:trHeight w:val="276"/>
        </w:trPr>
        <w:tc>
          <w:tcPr>
            <w:tcW w:w="99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335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демонстрировать в ансамблевой игре</w:t>
            </w:r>
          </w:p>
        </w:tc>
        <w:tc>
          <w:tcPr>
            <w:tcW w:w="2657" w:type="dxa"/>
            <w:gridSpan w:val="2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следующем объёме:</w:t>
            </w:r>
          </w:p>
        </w:tc>
        <w:tc>
          <w:tcPr>
            <w:tcW w:w="232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 w:rsidTr="0086500B">
        <w:trPr>
          <w:gridAfter w:val="1"/>
          <w:wAfter w:w="30" w:type="dxa"/>
          <w:trHeight w:val="276"/>
        </w:trPr>
        <w:tc>
          <w:tcPr>
            <w:tcW w:w="99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335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единство исполнительских намерений и</w:t>
            </w:r>
          </w:p>
        </w:tc>
        <w:tc>
          <w:tcPr>
            <w:tcW w:w="1179" w:type="dxa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Одно</w:t>
            </w:r>
          </w:p>
        </w:tc>
        <w:tc>
          <w:tcPr>
            <w:tcW w:w="1710" w:type="dxa"/>
            <w:gridSpan w:val="2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произведение</w:t>
            </w:r>
          </w:p>
        </w:tc>
      </w:tr>
      <w:tr w:rsidR="0086500B" w:rsidTr="0086500B">
        <w:trPr>
          <w:trHeight w:val="276"/>
        </w:trPr>
        <w:tc>
          <w:tcPr>
            <w:tcW w:w="99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335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реализацию исполнительского замысла;</w:t>
            </w:r>
          </w:p>
        </w:tc>
        <w:tc>
          <w:tcPr>
            <w:tcW w:w="1179" w:type="dxa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наизусть</w:t>
            </w:r>
          </w:p>
        </w:tc>
        <w:tc>
          <w:tcPr>
            <w:tcW w:w="1710" w:type="dxa"/>
            <w:gridSpan w:val="2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 w:rsidTr="0086500B">
        <w:trPr>
          <w:trHeight w:val="264"/>
        </w:trPr>
        <w:tc>
          <w:tcPr>
            <w:tcW w:w="99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/>
        </w:tc>
        <w:tc>
          <w:tcPr>
            <w:tcW w:w="4335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Включение в репертуар произведений</w:t>
            </w:r>
          </w:p>
        </w:tc>
        <w:tc>
          <w:tcPr>
            <w:tcW w:w="1179" w:type="dxa"/>
            <w:vAlign w:val="bottom"/>
          </w:tcPr>
          <w:p w:rsidR="0086500B" w:rsidRDefault="0086500B"/>
        </w:tc>
        <w:tc>
          <w:tcPr>
            <w:tcW w:w="1710" w:type="dxa"/>
            <w:gridSpan w:val="2"/>
            <w:vAlign w:val="bottom"/>
          </w:tcPr>
          <w:p w:rsidR="0086500B" w:rsidRDefault="0086500B"/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86500B" w:rsidRDefault="0086500B"/>
        </w:tc>
      </w:tr>
      <w:tr w:rsidR="0086500B" w:rsidTr="0086500B">
        <w:trPr>
          <w:trHeight w:val="276"/>
        </w:trPr>
        <w:tc>
          <w:tcPr>
            <w:tcW w:w="99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335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народные темы, произведений</w:t>
            </w:r>
          </w:p>
        </w:tc>
        <w:tc>
          <w:tcPr>
            <w:tcW w:w="1179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 w:rsidTr="0086500B">
        <w:trPr>
          <w:trHeight w:val="276"/>
        </w:trPr>
        <w:tc>
          <w:tcPr>
            <w:tcW w:w="99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335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зарубежных авторов до XIX века,</w:t>
            </w:r>
          </w:p>
        </w:tc>
        <w:tc>
          <w:tcPr>
            <w:tcW w:w="1179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 w:rsidTr="0086500B">
        <w:trPr>
          <w:trHeight w:val="276"/>
        </w:trPr>
        <w:tc>
          <w:tcPr>
            <w:tcW w:w="99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335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советских композиторов.</w:t>
            </w:r>
          </w:p>
        </w:tc>
        <w:tc>
          <w:tcPr>
            <w:tcW w:w="1179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 w:rsidTr="0086500B">
        <w:trPr>
          <w:trHeight w:val="276"/>
        </w:trPr>
        <w:tc>
          <w:tcPr>
            <w:tcW w:w="99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335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    в    ансамбле    над    звуком,</w:t>
            </w:r>
          </w:p>
        </w:tc>
        <w:tc>
          <w:tcPr>
            <w:tcW w:w="1179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 w:rsidTr="0086500B">
        <w:trPr>
          <w:trHeight w:val="276"/>
        </w:trPr>
        <w:tc>
          <w:tcPr>
            <w:tcW w:w="99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335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динамикой, фразировкой.</w:t>
            </w:r>
          </w:p>
        </w:tc>
        <w:tc>
          <w:tcPr>
            <w:tcW w:w="1179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 w:rsidTr="0086500B">
        <w:trPr>
          <w:trHeight w:val="276"/>
        </w:trPr>
        <w:tc>
          <w:tcPr>
            <w:tcW w:w="99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335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аппликатура;</w:t>
            </w:r>
          </w:p>
        </w:tc>
        <w:tc>
          <w:tcPr>
            <w:tcW w:w="1179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 w:rsidTr="0086500B">
        <w:trPr>
          <w:trHeight w:val="276"/>
        </w:trPr>
        <w:tc>
          <w:tcPr>
            <w:tcW w:w="99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335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культура звуковедения;</w:t>
            </w:r>
          </w:p>
        </w:tc>
        <w:tc>
          <w:tcPr>
            <w:tcW w:w="1179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 w:rsidTr="0086500B">
        <w:trPr>
          <w:trHeight w:val="281"/>
        </w:trPr>
        <w:tc>
          <w:tcPr>
            <w:tcW w:w="9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33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слуховой контроль; координация рук</w:t>
            </w:r>
          </w:p>
        </w:tc>
        <w:tc>
          <w:tcPr>
            <w:tcW w:w="1179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</w:tbl>
    <w:p w:rsidR="009C6712" w:rsidRDefault="009C6712">
      <w:pPr>
        <w:sectPr w:rsidR="009C6712">
          <w:pgSz w:w="11900" w:h="16838"/>
          <w:pgMar w:top="1130" w:right="846" w:bottom="1440" w:left="1140" w:header="0" w:footer="0" w:gutter="0"/>
          <w:cols w:space="720" w:equalWidth="0">
            <w:col w:w="9920"/>
          </w:cols>
        </w:sectPr>
      </w:pPr>
    </w:p>
    <w:p w:rsidR="009C6712" w:rsidRPr="0086500B" w:rsidRDefault="00595A48">
      <w:pPr>
        <w:ind w:left="140"/>
        <w:rPr>
          <w:sz w:val="28"/>
          <w:szCs w:val="28"/>
        </w:rPr>
      </w:pPr>
      <w:r w:rsidRPr="0086500B">
        <w:rPr>
          <w:rFonts w:eastAsia="Times New Roman"/>
          <w:b/>
          <w:bCs/>
          <w:sz w:val="28"/>
          <w:szCs w:val="28"/>
        </w:rPr>
        <w:lastRenderedPageBreak/>
        <w:t>Варианты программ к академическому концерту:</w:t>
      </w:r>
    </w:p>
    <w:p w:rsidR="009C6712" w:rsidRPr="0086500B" w:rsidRDefault="009C6712">
      <w:pPr>
        <w:spacing w:line="2" w:lineRule="exact"/>
        <w:rPr>
          <w:sz w:val="28"/>
          <w:szCs w:val="28"/>
        </w:rPr>
      </w:pPr>
    </w:p>
    <w:p w:rsidR="009C6712" w:rsidRPr="0086500B" w:rsidRDefault="00595A48">
      <w:pPr>
        <w:ind w:left="440"/>
        <w:rPr>
          <w:sz w:val="28"/>
          <w:szCs w:val="28"/>
        </w:rPr>
      </w:pPr>
      <w:r w:rsidRPr="0086500B">
        <w:rPr>
          <w:rFonts w:eastAsia="Times New Roman"/>
          <w:b/>
          <w:bCs/>
          <w:sz w:val="28"/>
          <w:szCs w:val="28"/>
        </w:rPr>
        <w:t>Вариант 1</w:t>
      </w:r>
    </w:p>
    <w:p w:rsidR="009C6712" w:rsidRPr="0086500B" w:rsidRDefault="009C6712">
      <w:pPr>
        <w:spacing w:line="39" w:lineRule="exact"/>
        <w:rPr>
          <w:sz w:val="28"/>
          <w:szCs w:val="28"/>
        </w:rPr>
      </w:pPr>
    </w:p>
    <w:p w:rsidR="009C6712" w:rsidRPr="0086500B" w:rsidRDefault="00595A48">
      <w:pPr>
        <w:numPr>
          <w:ilvl w:val="1"/>
          <w:numId w:val="28"/>
        </w:numPr>
        <w:tabs>
          <w:tab w:val="left" w:pos="1080"/>
        </w:tabs>
        <w:ind w:left="1080" w:hanging="235"/>
        <w:rPr>
          <w:rFonts w:eastAsia="Times New Roman"/>
          <w:sz w:val="28"/>
          <w:szCs w:val="28"/>
        </w:rPr>
      </w:pPr>
      <w:r w:rsidRPr="0086500B">
        <w:rPr>
          <w:rFonts w:eastAsia="Times New Roman"/>
          <w:sz w:val="28"/>
          <w:szCs w:val="28"/>
        </w:rPr>
        <w:t>Страхов В. «Дедушка Андреев»</w:t>
      </w:r>
    </w:p>
    <w:p w:rsidR="009C6712" w:rsidRPr="0086500B" w:rsidRDefault="009C6712">
      <w:pPr>
        <w:spacing w:line="40" w:lineRule="exact"/>
        <w:rPr>
          <w:rFonts w:eastAsia="Times New Roman"/>
          <w:sz w:val="28"/>
          <w:szCs w:val="28"/>
        </w:rPr>
      </w:pPr>
    </w:p>
    <w:p w:rsidR="009C6712" w:rsidRPr="0086500B" w:rsidRDefault="00595A48">
      <w:pPr>
        <w:numPr>
          <w:ilvl w:val="1"/>
          <w:numId w:val="28"/>
        </w:numPr>
        <w:tabs>
          <w:tab w:val="left" w:pos="1080"/>
        </w:tabs>
        <w:ind w:left="1080" w:hanging="235"/>
        <w:rPr>
          <w:rFonts w:eastAsia="Times New Roman"/>
          <w:sz w:val="28"/>
          <w:szCs w:val="28"/>
        </w:rPr>
      </w:pPr>
      <w:r w:rsidRPr="0086500B">
        <w:rPr>
          <w:rFonts w:eastAsia="Times New Roman"/>
          <w:sz w:val="28"/>
          <w:szCs w:val="28"/>
        </w:rPr>
        <w:t>Белавин М. Эстонский танец</w:t>
      </w:r>
    </w:p>
    <w:p w:rsidR="009C6712" w:rsidRPr="0086500B" w:rsidRDefault="009C6712">
      <w:pPr>
        <w:spacing w:line="45" w:lineRule="exact"/>
        <w:rPr>
          <w:rFonts w:eastAsia="Times New Roman"/>
          <w:sz w:val="28"/>
          <w:szCs w:val="28"/>
        </w:rPr>
      </w:pPr>
    </w:p>
    <w:p w:rsidR="009C6712" w:rsidRPr="0086500B" w:rsidRDefault="00595A48">
      <w:pPr>
        <w:ind w:left="560"/>
        <w:rPr>
          <w:rFonts w:eastAsia="Times New Roman"/>
          <w:sz w:val="28"/>
          <w:szCs w:val="28"/>
        </w:rPr>
      </w:pPr>
      <w:r w:rsidRPr="0086500B">
        <w:rPr>
          <w:rFonts w:eastAsia="Times New Roman"/>
          <w:b/>
          <w:bCs/>
          <w:sz w:val="28"/>
          <w:szCs w:val="28"/>
        </w:rPr>
        <w:t>Вариант 2</w:t>
      </w:r>
    </w:p>
    <w:p w:rsidR="009C6712" w:rsidRPr="0086500B" w:rsidRDefault="009C6712">
      <w:pPr>
        <w:spacing w:line="36" w:lineRule="exact"/>
        <w:rPr>
          <w:rFonts w:eastAsia="Times New Roman"/>
          <w:sz w:val="28"/>
          <w:szCs w:val="28"/>
        </w:rPr>
      </w:pPr>
    </w:p>
    <w:p w:rsidR="009C6712" w:rsidRPr="0086500B" w:rsidRDefault="00595A48">
      <w:pPr>
        <w:numPr>
          <w:ilvl w:val="1"/>
          <w:numId w:val="29"/>
        </w:numPr>
        <w:tabs>
          <w:tab w:val="left" w:pos="1080"/>
        </w:tabs>
        <w:ind w:left="1080" w:hanging="235"/>
        <w:rPr>
          <w:rFonts w:eastAsia="Times New Roman"/>
          <w:sz w:val="28"/>
          <w:szCs w:val="28"/>
        </w:rPr>
      </w:pPr>
      <w:r w:rsidRPr="0086500B">
        <w:rPr>
          <w:rFonts w:eastAsia="Times New Roman"/>
          <w:sz w:val="28"/>
          <w:szCs w:val="28"/>
        </w:rPr>
        <w:t>Бах И. С. Менуэт</w:t>
      </w:r>
    </w:p>
    <w:p w:rsidR="009C6712" w:rsidRPr="0086500B" w:rsidRDefault="009C6712">
      <w:pPr>
        <w:spacing w:line="43" w:lineRule="exact"/>
        <w:rPr>
          <w:rFonts w:eastAsia="Times New Roman"/>
          <w:sz w:val="28"/>
          <w:szCs w:val="28"/>
        </w:rPr>
      </w:pPr>
    </w:p>
    <w:p w:rsidR="009C6712" w:rsidRPr="0086500B" w:rsidRDefault="00595A48">
      <w:pPr>
        <w:numPr>
          <w:ilvl w:val="1"/>
          <w:numId w:val="29"/>
        </w:numPr>
        <w:tabs>
          <w:tab w:val="left" w:pos="1080"/>
        </w:tabs>
        <w:ind w:left="1080" w:hanging="235"/>
        <w:rPr>
          <w:rFonts w:eastAsia="Times New Roman"/>
          <w:sz w:val="28"/>
          <w:szCs w:val="28"/>
        </w:rPr>
      </w:pPr>
      <w:r w:rsidRPr="0086500B">
        <w:rPr>
          <w:rFonts w:eastAsia="Times New Roman"/>
          <w:sz w:val="28"/>
          <w:szCs w:val="28"/>
        </w:rPr>
        <w:t>Гладков Г. Песня друзей</w:t>
      </w:r>
    </w:p>
    <w:p w:rsidR="009C6712" w:rsidRPr="0086500B" w:rsidRDefault="009C6712">
      <w:pPr>
        <w:spacing w:line="45" w:lineRule="exact"/>
        <w:rPr>
          <w:rFonts w:eastAsia="Times New Roman"/>
          <w:sz w:val="28"/>
          <w:szCs w:val="28"/>
        </w:rPr>
      </w:pPr>
    </w:p>
    <w:p w:rsidR="009C6712" w:rsidRPr="0086500B" w:rsidRDefault="00595A48">
      <w:pPr>
        <w:ind w:left="540"/>
        <w:rPr>
          <w:rFonts w:eastAsia="Times New Roman"/>
          <w:sz w:val="28"/>
          <w:szCs w:val="28"/>
        </w:rPr>
      </w:pPr>
      <w:r w:rsidRPr="0086500B">
        <w:rPr>
          <w:rFonts w:eastAsia="Times New Roman"/>
          <w:b/>
          <w:bCs/>
          <w:sz w:val="28"/>
          <w:szCs w:val="28"/>
        </w:rPr>
        <w:t>Вариант 3</w:t>
      </w:r>
    </w:p>
    <w:p w:rsidR="009C6712" w:rsidRPr="0086500B" w:rsidRDefault="009C6712">
      <w:pPr>
        <w:spacing w:line="7" w:lineRule="exact"/>
        <w:rPr>
          <w:rFonts w:eastAsia="Times New Roman"/>
          <w:sz w:val="28"/>
          <w:szCs w:val="28"/>
        </w:rPr>
      </w:pPr>
    </w:p>
    <w:p w:rsidR="009C6712" w:rsidRPr="0086500B" w:rsidRDefault="00595A48">
      <w:pPr>
        <w:numPr>
          <w:ilvl w:val="1"/>
          <w:numId w:val="30"/>
        </w:numPr>
        <w:tabs>
          <w:tab w:val="left" w:pos="1080"/>
        </w:tabs>
        <w:ind w:left="1080" w:hanging="235"/>
        <w:rPr>
          <w:rFonts w:eastAsia="Times New Roman"/>
          <w:sz w:val="28"/>
          <w:szCs w:val="28"/>
        </w:rPr>
      </w:pPr>
      <w:r w:rsidRPr="0086500B">
        <w:rPr>
          <w:rFonts w:eastAsia="Times New Roman"/>
          <w:sz w:val="28"/>
          <w:szCs w:val="28"/>
        </w:rPr>
        <w:t>Т. Грязнова  «Па д</w:t>
      </w:r>
      <w:r w:rsidRPr="0086500B">
        <w:rPr>
          <w:rFonts w:eastAsia="Times New Roman"/>
          <w:sz w:val="28"/>
          <w:szCs w:val="28"/>
          <w:vertAlign w:val="superscript"/>
        </w:rPr>
        <w:t>,</w:t>
      </w:r>
      <w:r w:rsidRPr="0086500B">
        <w:rPr>
          <w:rFonts w:eastAsia="Times New Roman"/>
          <w:sz w:val="28"/>
          <w:szCs w:val="28"/>
        </w:rPr>
        <w:t xml:space="preserve"> эспань»</w:t>
      </w:r>
    </w:p>
    <w:p w:rsidR="009C6712" w:rsidRPr="0086500B" w:rsidRDefault="00595A48">
      <w:pPr>
        <w:numPr>
          <w:ilvl w:val="0"/>
          <w:numId w:val="31"/>
        </w:numPr>
        <w:tabs>
          <w:tab w:val="left" w:pos="1040"/>
        </w:tabs>
        <w:spacing w:line="220" w:lineRule="auto"/>
        <w:ind w:left="1040" w:hanging="243"/>
        <w:rPr>
          <w:rFonts w:eastAsia="Times New Roman"/>
          <w:sz w:val="28"/>
          <w:szCs w:val="28"/>
        </w:rPr>
      </w:pPr>
      <w:r w:rsidRPr="0086500B">
        <w:rPr>
          <w:rFonts w:eastAsia="Times New Roman"/>
          <w:sz w:val="28"/>
          <w:szCs w:val="28"/>
        </w:rPr>
        <w:t>Е. Шабалин «Прыгает зайчик»</w:t>
      </w:r>
    </w:p>
    <w:p w:rsidR="009C6712" w:rsidRPr="0086500B" w:rsidRDefault="009C6712">
      <w:pPr>
        <w:spacing w:line="49" w:lineRule="exact"/>
        <w:rPr>
          <w:sz w:val="28"/>
          <w:szCs w:val="28"/>
        </w:rPr>
      </w:pPr>
    </w:p>
    <w:p w:rsidR="00603CA8" w:rsidRDefault="00603CA8" w:rsidP="0086500B">
      <w:pPr>
        <w:ind w:left="140"/>
        <w:jc w:val="center"/>
        <w:rPr>
          <w:rFonts w:eastAsia="Times New Roman"/>
          <w:b/>
          <w:bCs/>
          <w:sz w:val="28"/>
          <w:szCs w:val="28"/>
        </w:rPr>
      </w:pPr>
    </w:p>
    <w:p w:rsidR="009C6712" w:rsidRPr="0086500B" w:rsidRDefault="0086500B" w:rsidP="0086500B">
      <w:pPr>
        <w:ind w:left="140"/>
        <w:jc w:val="center"/>
        <w:rPr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2 класс</w:t>
      </w:r>
    </w:p>
    <w:p w:rsidR="009C6712" w:rsidRDefault="009C6712">
      <w:pPr>
        <w:spacing w:line="56" w:lineRule="exact"/>
        <w:rPr>
          <w:sz w:val="20"/>
          <w:szCs w:val="20"/>
        </w:rPr>
      </w:pPr>
    </w:p>
    <w:p w:rsidR="009C6712" w:rsidRDefault="00595A48" w:rsidP="0086500B">
      <w:pPr>
        <w:spacing w:line="270" w:lineRule="auto"/>
        <w:ind w:left="140" w:right="-11" w:firstLine="41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Данный этап является продолжением начального этапа с его целями и задачами. В основе репертуара – простые произведения, доступные для успешной реализации начального этапа обучения (короткие пьесы, упражнения</w:t>
      </w:r>
      <w:r w:rsidR="0086500B">
        <w:rPr>
          <w:rFonts w:eastAsia="Times New Roman"/>
          <w:sz w:val="28"/>
          <w:szCs w:val="28"/>
        </w:rPr>
        <w:t xml:space="preserve"> с </w:t>
      </w:r>
      <w:r>
        <w:rPr>
          <w:rFonts w:eastAsia="Times New Roman"/>
          <w:sz w:val="28"/>
          <w:szCs w:val="28"/>
        </w:rPr>
        <w:t xml:space="preserve">несложным ритмическим рисунком). Партнеры подбираются по близкому </w:t>
      </w:r>
      <w:r w:rsidR="0086500B">
        <w:rPr>
          <w:rFonts w:eastAsia="Times New Roman"/>
          <w:sz w:val="28"/>
          <w:szCs w:val="28"/>
        </w:rPr>
        <w:t>у</w:t>
      </w:r>
      <w:r>
        <w:rPr>
          <w:rFonts w:eastAsia="Times New Roman"/>
          <w:sz w:val="28"/>
          <w:szCs w:val="28"/>
        </w:rPr>
        <w:t>ровню подготовки.</w:t>
      </w:r>
    </w:p>
    <w:p w:rsidR="009C6712" w:rsidRDefault="009C6712">
      <w:pPr>
        <w:spacing w:line="28" w:lineRule="exact"/>
        <w:rPr>
          <w:rFonts w:eastAsia="Times New Roman"/>
          <w:sz w:val="28"/>
          <w:szCs w:val="28"/>
        </w:rPr>
      </w:pPr>
    </w:p>
    <w:p w:rsidR="009C6712" w:rsidRDefault="00595A48">
      <w:pPr>
        <w:spacing w:line="271" w:lineRule="auto"/>
        <w:ind w:left="140" w:right="140" w:firstLine="41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 год учащи</w:t>
      </w:r>
      <w:r w:rsidR="0086500B">
        <w:rPr>
          <w:rFonts w:eastAsia="Times New Roman"/>
          <w:sz w:val="28"/>
          <w:szCs w:val="28"/>
        </w:rPr>
        <w:t>еся</w:t>
      </w:r>
      <w:r>
        <w:rPr>
          <w:rFonts w:eastAsia="Times New Roman"/>
          <w:sz w:val="28"/>
          <w:szCs w:val="28"/>
        </w:rPr>
        <w:t xml:space="preserve"> должны пройти </w:t>
      </w:r>
      <w:r w:rsidR="0086500B">
        <w:rPr>
          <w:rFonts w:eastAsia="Times New Roman"/>
          <w:sz w:val="28"/>
          <w:szCs w:val="28"/>
        </w:rPr>
        <w:t>3</w:t>
      </w:r>
      <w:r>
        <w:rPr>
          <w:rFonts w:eastAsia="Times New Roman"/>
          <w:sz w:val="28"/>
          <w:szCs w:val="28"/>
        </w:rPr>
        <w:t>-</w:t>
      </w:r>
      <w:r w:rsidR="0086500B">
        <w:rPr>
          <w:rFonts w:eastAsia="Times New Roman"/>
          <w:sz w:val="28"/>
          <w:szCs w:val="28"/>
        </w:rPr>
        <w:t>5</w:t>
      </w:r>
      <w:r>
        <w:rPr>
          <w:rFonts w:eastAsia="Times New Roman"/>
          <w:sz w:val="28"/>
          <w:szCs w:val="28"/>
        </w:rPr>
        <w:t xml:space="preserve"> произведений. В конце учебного года учащиеся сдают зачет (контрольный урок) из 1-2 произведений. Зачетом может считаться выступление на классном вечере, концерте или академическом вечере.</w:t>
      </w:r>
    </w:p>
    <w:p w:rsidR="009C6712" w:rsidRDefault="009C6712">
      <w:pPr>
        <w:spacing w:line="11" w:lineRule="exact"/>
        <w:rPr>
          <w:rFonts w:eastAsia="Times New Roman"/>
          <w:sz w:val="28"/>
          <w:szCs w:val="28"/>
        </w:rPr>
      </w:pPr>
    </w:p>
    <w:p w:rsidR="0086500B" w:rsidRDefault="0086500B">
      <w:pPr>
        <w:ind w:left="140"/>
        <w:rPr>
          <w:rFonts w:eastAsia="Times New Roman"/>
          <w:b/>
          <w:bCs/>
          <w:sz w:val="28"/>
          <w:szCs w:val="28"/>
        </w:rPr>
      </w:pPr>
    </w:p>
    <w:p w:rsidR="009C6712" w:rsidRDefault="00595A48">
      <w:pPr>
        <w:ind w:left="14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Контрольный урок</w:t>
      </w:r>
    </w:p>
    <w:p w:rsidR="009C6712" w:rsidRDefault="009C6712">
      <w:pPr>
        <w:spacing w:line="42" w:lineRule="exact"/>
        <w:rPr>
          <w:rFonts w:eastAsia="Times New Roman"/>
          <w:sz w:val="28"/>
          <w:szCs w:val="28"/>
        </w:rPr>
      </w:pPr>
    </w:p>
    <w:p w:rsidR="009C6712" w:rsidRDefault="00595A48">
      <w:pPr>
        <w:ind w:left="140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Объект оценивания: </w:t>
      </w:r>
      <w:r>
        <w:rPr>
          <w:rFonts w:eastAsia="Times New Roman"/>
          <w:sz w:val="28"/>
          <w:szCs w:val="28"/>
        </w:rPr>
        <w:t>исполнение программы ансамбля</w:t>
      </w:r>
    </w:p>
    <w:p w:rsidR="009C6712" w:rsidRDefault="009C6712">
      <w:pPr>
        <w:spacing w:line="151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320"/>
        <w:gridCol w:w="280"/>
        <w:gridCol w:w="20"/>
        <w:gridCol w:w="80"/>
        <w:gridCol w:w="1160"/>
        <w:gridCol w:w="380"/>
        <w:gridCol w:w="140"/>
        <w:gridCol w:w="620"/>
        <w:gridCol w:w="380"/>
        <w:gridCol w:w="360"/>
        <w:gridCol w:w="30"/>
        <w:gridCol w:w="190"/>
        <w:gridCol w:w="620"/>
        <w:gridCol w:w="80"/>
        <w:gridCol w:w="1160"/>
        <w:gridCol w:w="520"/>
        <w:gridCol w:w="1000"/>
        <w:gridCol w:w="360"/>
        <w:gridCol w:w="30"/>
      </w:tblGrid>
      <w:tr w:rsidR="0086500B" w:rsidTr="0086500B">
        <w:trPr>
          <w:trHeight w:val="280"/>
        </w:trPr>
        <w:tc>
          <w:tcPr>
            <w:tcW w:w="128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Класс</w:t>
            </w:r>
          </w:p>
        </w:tc>
        <w:tc>
          <w:tcPr>
            <w:tcW w:w="2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gridSpan w:val="6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6500B" w:rsidRDefault="0086500B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Требования</w:t>
            </w:r>
          </w:p>
        </w:tc>
        <w:tc>
          <w:tcPr>
            <w:tcW w:w="11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66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3360" w:type="dxa"/>
            <w:gridSpan w:val="10"/>
            <w:vAlign w:val="bottom"/>
          </w:tcPr>
          <w:p w:rsidR="0086500B" w:rsidRDefault="0086500B">
            <w:pPr>
              <w:spacing w:line="265" w:lineRule="exact"/>
              <w:ind w:left="7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Предмет оценивания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2680" w:type="dxa"/>
            <w:gridSpan w:val="3"/>
            <w:vAlign w:val="bottom"/>
          </w:tcPr>
          <w:p w:rsidR="0086500B" w:rsidRDefault="0086500B">
            <w:pPr>
              <w:spacing w:line="265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Методы оценивания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69"/>
        </w:trPr>
        <w:tc>
          <w:tcPr>
            <w:tcW w:w="1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1640" w:type="dxa"/>
            <w:gridSpan w:val="4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760" w:type="dxa"/>
            <w:gridSpan w:val="2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gridSpan w:val="4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87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 класс</w:t>
            </w:r>
          </w:p>
        </w:tc>
        <w:tc>
          <w:tcPr>
            <w:tcW w:w="28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980" w:type="dxa"/>
            <w:gridSpan w:val="11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Сформированный комплекс умений</w:t>
            </w:r>
          </w:p>
        </w:tc>
        <w:tc>
          <w:tcPr>
            <w:tcW w:w="8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86500B" w:rsidRDefault="0086500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Методом</w:t>
            </w:r>
          </w:p>
        </w:tc>
        <w:tc>
          <w:tcPr>
            <w:tcW w:w="52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оценивания</w:t>
            </w: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88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12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 навыков  в  области  коллективного</w:t>
            </w:r>
          </w:p>
        </w:tc>
        <w:tc>
          <w:tcPr>
            <w:tcW w:w="8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86500B" w:rsidRDefault="0086500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является</w:t>
            </w:r>
          </w:p>
        </w:tc>
        <w:tc>
          <w:tcPr>
            <w:tcW w:w="1880" w:type="dxa"/>
            <w:gridSpan w:val="3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прослушивание</w:t>
            </w: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76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5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творчества</w:t>
            </w:r>
          </w:p>
        </w:tc>
        <w:tc>
          <w:tcPr>
            <w:tcW w:w="760" w:type="dxa"/>
            <w:gridSpan w:val="2"/>
            <w:vAlign w:val="bottom"/>
          </w:tcPr>
          <w:p w:rsidR="0086500B" w:rsidRDefault="0086500B">
            <w:pPr>
              <w:ind w:right="5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-</w:t>
            </w:r>
          </w:p>
        </w:tc>
        <w:tc>
          <w:tcPr>
            <w:tcW w:w="1580" w:type="dxa"/>
            <w:gridSpan w:val="5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ансамблевого</w:t>
            </w:r>
          </w:p>
        </w:tc>
        <w:tc>
          <w:tcPr>
            <w:tcW w:w="8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86500B" w:rsidRDefault="0086500B">
            <w:pPr>
              <w:spacing w:line="26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наизусть</w:t>
            </w:r>
          </w:p>
        </w:tc>
        <w:tc>
          <w:tcPr>
            <w:tcW w:w="1520" w:type="dxa"/>
            <w:gridSpan w:val="2"/>
            <w:vAlign w:val="bottom"/>
          </w:tcPr>
          <w:p w:rsidR="0086500B" w:rsidRDefault="0086500B">
            <w:pPr>
              <w:spacing w:line="264" w:lineRule="exact"/>
              <w:ind w:right="1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64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/>
        </w:tc>
        <w:tc>
          <w:tcPr>
            <w:tcW w:w="1920" w:type="dxa"/>
            <w:gridSpan w:val="5"/>
            <w:vMerge w:val="restart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исполнительства,</w:t>
            </w:r>
          </w:p>
        </w:tc>
        <w:tc>
          <w:tcPr>
            <w:tcW w:w="760" w:type="dxa"/>
            <w:gridSpan w:val="2"/>
            <w:vAlign w:val="bottom"/>
          </w:tcPr>
          <w:p w:rsidR="0086500B" w:rsidRDefault="0086500B"/>
        </w:tc>
        <w:tc>
          <w:tcPr>
            <w:tcW w:w="158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позволяющий</w:t>
            </w:r>
          </w:p>
        </w:tc>
        <w:tc>
          <w:tcPr>
            <w:tcW w:w="80" w:type="dxa"/>
            <w:vAlign w:val="bottom"/>
          </w:tcPr>
          <w:p w:rsidR="0086500B" w:rsidRDefault="0086500B"/>
        </w:tc>
        <w:tc>
          <w:tcPr>
            <w:tcW w:w="1680" w:type="dxa"/>
            <w:gridSpan w:val="2"/>
            <w:vAlign w:val="bottom"/>
          </w:tcPr>
          <w:p w:rsidR="0086500B" w:rsidRDefault="0086500B">
            <w:pPr>
              <w:spacing w:line="26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контрольному</w:t>
            </w:r>
          </w:p>
        </w:tc>
        <w:tc>
          <w:tcPr>
            <w:tcW w:w="1000" w:type="dxa"/>
            <w:vAlign w:val="bottom"/>
          </w:tcPr>
          <w:p w:rsidR="0086500B" w:rsidRDefault="0086500B">
            <w:pPr>
              <w:spacing w:line="264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уроку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98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8"/>
                <w:szCs w:val="8"/>
              </w:rPr>
            </w:pPr>
          </w:p>
        </w:tc>
        <w:tc>
          <w:tcPr>
            <w:tcW w:w="1920" w:type="dxa"/>
            <w:gridSpan w:val="5"/>
            <w:vMerge/>
            <w:vAlign w:val="bottom"/>
          </w:tcPr>
          <w:p w:rsidR="0086500B" w:rsidRDefault="0086500B">
            <w:pPr>
              <w:rPr>
                <w:sz w:val="8"/>
                <w:szCs w:val="8"/>
              </w:rPr>
            </w:pPr>
          </w:p>
        </w:tc>
        <w:tc>
          <w:tcPr>
            <w:tcW w:w="760" w:type="dxa"/>
            <w:gridSpan w:val="2"/>
            <w:vAlign w:val="bottom"/>
          </w:tcPr>
          <w:p w:rsidR="0086500B" w:rsidRDefault="0086500B">
            <w:pPr>
              <w:rPr>
                <w:sz w:val="8"/>
                <w:szCs w:val="8"/>
              </w:rPr>
            </w:pPr>
          </w:p>
        </w:tc>
        <w:tc>
          <w:tcPr>
            <w:tcW w:w="158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86500B" w:rsidRDefault="0086500B">
            <w:pPr>
              <w:rPr>
                <w:sz w:val="8"/>
                <w:szCs w:val="8"/>
              </w:rPr>
            </w:pPr>
          </w:p>
        </w:tc>
        <w:tc>
          <w:tcPr>
            <w:tcW w:w="2680" w:type="dxa"/>
            <w:gridSpan w:val="3"/>
            <w:vMerge w:val="restart"/>
            <w:vAlign w:val="bottom"/>
          </w:tcPr>
          <w:p w:rsidR="0086500B" w:rsidRDefault="0086500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следующем объёме: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178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15"/>
                <w:szCs w:val="15"/>
              </w:rPr>
            </w:pPr>
          </w:p>
        </w:tc>
        <w:tc>
          <w:tcPr>
            <w:tcW w:w="1920" w:type="dxa"/>
            <w:gridSpan w:val="5"/>
            <w:vMerge w:val="restart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демонстрировать</w:t>
            </w:r>
          </w:p>
        </w:tc>
        <w:tc>
          <w:tcPr>
            <w:tcW w:w="1720" w:type="dxa"/>
            <w:gridSpan w:val="6"/>
            <w:vMerge w:val="restart"/>
            <w:vAlign w:val="bottom"/>
          </w:tcPr>
          <w:p w:rsidR="0086500B" w:rsidRDefault="0086500B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 ансамблевой</w:t>
            </w:r>
          </w:p>
        </w:tc>
        <w:tc>
          <w:tcPr>
            <w:tcW w:w="620" w:type="dxa"/>
            <w:vMerge w:val="restart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игре</w:t>
            </w:r>
          </w:p>
        </w:tc>
        <w:tc>
          <w:tcPr>
            <w:tcW w:w="80" w:type="dxa"/>
            <w:vAlign w:val="bottom"/>
          </w:tcPr>
          <w:p w:rsidR="0086500B" w:rsidRDefault="0086500B">
            <w:pPr>
              <w:rPr>
                <w:sz w:val="15"/>
                <w:szCs w:val="15"/>
              </w:rPr>
            </w:pPr>
          </w:p>
        </w:tc>
        <w:tc>
          <w:tcPr>
            <w:tcW w:w="2680" w:type="dxa"/>
            <w:gridSpan w:val="3"/>
            <w:vMerge/>
            <w:vAlign w:val="bottom"/>
          </w:tcPr>
          <w:p w:rsidR="0086500B" w:rsidRDefault="0086500B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15"/>
                <w:szCs w:val="15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139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gridSpan w:val="5"/>
            <w:vMerge/>
            <w:vAlign w:val="bottom"/>
          </w:tcPr>
          <w:p w:rsidR="0086500B" w:rsidRDefault="0086500B">
            <w:pPr>
              <w:rPr>
                <w:sz w:val="12"/>
                <w:szCs w:val="12"/>
              </w:rPr>
            </w:pPr>
          </w:p>
        </w:tc>
        <w:tc>
          <w:tcPr>
            <w:tcW w:w="1720" w:type="dxa"/>
            <w:gridSpan w:val="6"/>
            <w:vMerge/>
            <w:vAlign w:val="bottom"/>
          </w:tcPr>
          <w:p w:rsidR="0086500B" w:rsidRDefault="0086500B">
            <w:pPr>
              <w:rPr>
                <w:sz w:val="12"/>
                <w:szCs w:val="12"/>
              </w:rPr>
            </w:pPr>
          </w:p>
        </w:tc>
        <w:tc>
          <w:tcPr>
            <w:tcW w:w="620" w:type="dxa"/>
            <w:vMerge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86500B" w:rsidRDefault="0086500B">
            <w:pPr>
              <w:rPr>
                <w:sz w:val="12"/>
                <w:szCs w:val="12"/>
              </w:rPr>
            </w:pPr>
          </w:p>
        </w:tc>
        <w:tc>
          <w:tcPr>
            <w:tcW w:w="304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 1  произведение  включая</w:t>
            </w: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137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11"/>
                <w:szCs w:val="11"/>
              </w:rPr>
            </w:pPr>
          </w:p>
        </w:tc>
        <w:tc>
          <w:tcPr>
            <w:tcW w:w="4260" w:type="dxa"/>
            <w:gridSpan w:val="12"/>
            <w:vMerge w:val="restart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единство исполнительских намерений</w:t>
            </w:r>
          </w:p>
        </w:tc>
        <w:tc>
          <w:tcPr>
            <w:tcW w:w="80" w:type="dxa"/>
            <w:vAlign w:val="bottom"/>
          </w:tcPr>
          <w:p w:rsidR="0086500B" w:rsidRDefault="0086500B">
            <w:pPr>
              <w:rPr>
                <w:sz w:val="11"/>
                <w:szCs w:val="11"/>
              </w:rPr>
            </w:pPr>
          </w:p>
        </w:tc>
        <w:tc>
          <w:tcPr>
            <w:tcW w:w="304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180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15"/>
                <w:szCs w:val="15"/>
              </w:rPr>
            </w:pPr>
          </w:p>
        </w:tc>
        <w:tc>
          <w:tcPr>
            <w:tcW w:w="4260" w:type="dxa"/>
            <w:gridSpan w:val="12"/>
            <w:vMerge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86500B" w:rsidRDefault="0086500B">
            <w:pPr>
              <w:rPr>
                <w:sz w:val="15"/>
                <w:szCs w:val="15"/>
              </w:rPr>
            </w:pPr>
          </w:p>
        </w:tc>
        <w:tc>
          <w:tcPr>
            <w:tcW w:w="1160" w:type="dxa"/>
            <w:vMerge w:val="restart"/>
            <w:vAlign w:val="bottom"/>
          </w:tcPr>
          <w:p w:rsidR="0086500B" w:rsidRDefault="0086500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репертуар</w:t>
            </w:r>
          </w:p>
        </w:tc>
        <w:tc>
          <w:tcPr>
            <w:tcW w:w="520" w:type="dxa"/>
            <w:vMerge w:val="restart"/>
            <w:vAlign w:val="bottom"/>
          </w:tcPr>
          <w:p w:rsidR="0086500B" w:rsidRDefault="0086500B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А.</w:t>
            </w:r>
          </w:p>
        </w:tc>
        <w:tc>
          <w:tcPr>
            <w:tcW w:w="136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Шалова,</w:t>
            </w: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96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vMerge w:val="restart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640" w:type="dxa"/>
            <w:gridSpan w:val="4"/>
            <w:vMerge w:val="restart"/>
            <w:vAlign w:val="bottom"/>
          </w:tcPr>
          <w:p w:rsidR="0086500B" w:rsidRDefault="0086500B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реализацию</w:t>
            </w:r>
          </w:p>
        </w:tc>
        <w:tc>
          <w:tcPr>
            <w:tcW w:w="2340" w:type="dxa"/>
            <w:gridSpan w:val="7"/>
            <w:vMerge w:val="restart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исполнительского</w:t>
            </w:r>
          </w:p>
        </w:tc>
        <w:tc>
          <w:tcPr>
            <w:tcW w:w="80" w:type="dxa"/>
            <w:vAlign w:val="bottom"/>
          </w:tcPr>
          <w:p w:rsidR="0086500B" w:rsidRDefault="0086500B">
            <w:pPr>
              <w:rPr>
                <w:sz w:val="8"/>
                <w:szCs w:val="8"/>
              </w:rPr>
            </w:pPr>
          </w:p>
        </w:tc>
        <w:tc>
          <w:tcPr>
            <w:tcW w:w="1160" w:type="dxa"/>
            <w:vMerge/>
            <w:vAlign w:val="bottom"/>
          </w:tcPr>
          <w:p w:rsidR="0086500B" w:rsidRDefault="0086500B">
            <w:pPr>
              <w:rPr>
                <w:sz w:val="8"/>
                <w:szCs w:val="8"/>
              </w:rPr>
            </w:pPr>
          </w:p>
        </w:tc>
        <w:tc>
          <w:tcPr>
            <w:tcW w:w="520" w:type="dxa"/>
            <w:vMerge/>
            <w:vAlign w:val="bottom"/>
          </w:tcPr>
          <w:p w:rsidR="0086500B" w:rsidRDefault="0086500B">
            <w:pPr>
              <w:rPr>
                <w:sz w:val="8"/>
                <w:szCs w:val="8"/>
              </w:rPr>
            </w:pPr>
          </w:p>
        </w:tc>
        <w:tc>
          <w:tcPr>
            <w:tcW w:w="136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8"/>
                <w:szCs w:val="8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76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Merge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4"/>
            <w:vMerge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7"/>
            <w:vMerge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vAlign w:val="bottom"/>
          </w:tcPr>
          <w:p w:rsidR="0086500B" w:rsidRDefault="0086500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Б.Трояновского,</w:t>
            </w:r>
          </w:p>
        </w:tc>
        <w:tc>
          <w:tcPr>
            <w:tcW w:w="100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77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5"/>
            <w:vAlign w:val="bottom"/>
          </w:tcPr>
          <w:p w:rsidR="0086500B" w:rsidRDefault="0086500B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замысла;</w:t>
            </w:r>
          </w:p>
        </w:tc>
        <w:tc>
          <w:tcPr>
            <w:tcW w:w="760" w:type="dxa"/>
            <w:gridSpan w:val="2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4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2680" w:type="dxa"/>
            <w:gridSpan w:val="3"/>
            <w:vAlign w:val="bottom"/>
          </w:tcPr>
          <w:p w:rsidR="0086500B" w:rsidRDefault="0086500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В.В.Андреева на выбор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88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2400" w:type="dxa"/>
            <w:gridSpan w:val="6"/>
            <w:vAlign w:val="bottom"/>
          </w:tcPr>
          <w:p w:rsidR="0086500B" w:rsidRDefault="0086500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навыки  по  решению</w:t>
            </w:r>
          </w:p>
        </w:tc>
        <w:tc>
          <w:tcPr>
            <w:tcW w:w="1580" w:type="dxa"/>
            <w:gridSpan w:val="5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музыкально-</w:t>
            </w:r>
          </w:p>
        </w:tc>
        <w:tc>
          <w:tcPr>
            <w:tcW w:w="8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86500B" w:rsidRDefault="0086500B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Одно</w:t>
            </w:r>
          </w:p>
        </w:tc>
        <w:tc>
          <w:tcPr>
            <w:tcW w:w="1880" w:type="dxa"/>
            <w:gridSpan w:val="3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произведение</w:t>
            </w: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264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/>
        </w:tc>
        <w:tc>
          <w:tcPr>
            <w:tcW w:w="1920" w:type="dxa"/>
            <w:gridSpan w:val="5"/>
            <w:vMerge w:val="restart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исполнительских</w:t>
            </w:r>
          </w:p>
        </w:tc>
        <w:tc>
          <w:tcPr>
            <w:tcW w:w="760" w:type="dxa"/>
            <w:gridSpan w:val="2"/>
            <w:vMerge w:val="restart"/>
            <w:vAlign w:val="bottom"/>
          </w:tcPr>
          <w:p w:rsidR="0086500B" w:rsidRDefault="0086500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</w:t>
            </w:r>
          </w:p>
        </w:tc>
        <w:tc>
          <w:tcPr>
            <w:tcW w:w="158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ансамблевого</w:t>
            </w:r>
          </w:p>
        </w:tc>
        <w:tc>
          <w:tcPr>
            <w:tcW w:w="80" w:type="dxa"/>
            <w:vAlign w:val="bottom"/>
          </w:tcPr>
          <w:p w:rsidR="0086500B" w:rsidRDefault="0086500B"/>
        </w:tc>
        <w:tc>
          <w:tcPr>
            <w:tcW w:w="1160" w:type="dxa"/>
            <w:vAlign w:val="bottom"/>
          </w:tcPr>
          <w:p w:rsidR="0086500B" w:rsidRDefault="0086500B">
            <w:pPr>
              <w:spacing w:line="26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наизусть</w:t>
            </w:r>
          </w:p>
        </w:tc>
        <w:tc>
          <w:tcPr>
            <w:tcW w:w="520" w:type="dxa"/>
            <w:vAlign w:val="bottom"/>
          </w:tcPr>
          <w:p w:rsidR="0086500B" w:rsidRDefault="0086500B"/>
        </w:tc>
        <w:tc>
          <w:tcPr>
            <w:tcW w:w="1000" w:type="dxa"/>
            <w:vAlign w:val="bottom"/>
          </w:tcPr>
          <w:p w:rsidR="0086500B" w:rsidRDefault="0086500B"/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86500B" w:rsidRDefault="0086500B"/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70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6"/>
                <w:szCs w:val="6"/>
              </w:rPr>
            </w:pPr>
          </w:p>
        </w:tc>
        <w:tc>
          <w:tcPr>
            <w:tcW w:w="1920" w:type="dxa"/>
            <w:gridSpan w:val="5"/>
            <w:vMerge/>
            <w:vAlign w:val="bottom"/>
          </w:tcPr>
          <w:p w:rsidR="0086500B" w:rsidRDefault="0086500B">
            <w:pPr>
              <w:rPr>
                <w:sz w:val="6"/>
                <w:szCs w:val="6"/>
              </w:rPr>
            </w:pPr>
          </w:p>
        </w:tc>
        <w:tc>
          <w:tcPr>
            <w:tcW w:w="760" w:type="dxa"/>
            <w:gridSpan w:val="2"/>
            <w:vMerge/>
            <w:vAlign w:val="bottom"/>
          </w:tcPr>
          <w:p w:rsidR="0086500B" w:rsidRDefault="0086500B">
            <w:pPr>
              <w:rPr>
                <w:sz w:val="6"/>
                <w:szCs w:val="6"/>
              </w:rPr>
            </w:pPr>
          </w:p>
        </w:tc>
        <w:tc>
          <w:tcPr>
            <w:tcW w:w="1580" w:type="dxa"/>
            <w:gridSpan w:val="5"/>
            <w:vMerge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86500B" w:rsidRDefault="0086500B">
            <w:pPr>
              <w:rPr>
                <w:sz w:val="6"/>
                <w:szCs w:val="6"/>
              </w:rPr>
            </w:pPr>
          </w:p>
        </w:tc>
        <w:tc>
          <w:tcPr>
            <w:tcW w:w="1160" w:type="dxa"/>
            <w:vAlign w:val="bottom"/>
          </w:tcPr>
          <w:p w:rsidR="0086500B" w:rsidRDefault="0086500B">
            <w:pPr>
              <w:rPr>
                <w:sz w:val="6"/>
                <w:szCs w:val="6"/>
              </w:rPr>
            </w:pPr>
          </w:p>
        </w:tc>
        <w:tc>
          <w:tcPr>
            <w:tcW w:w="520" w:type="dxa"/>
            <w:vAlign w:val="bottom"/>
          </w:tcPr>
          <w:p w:rsidR="0086500B" w:rsidRDefault="0086500B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vAlign w:val="bottom"/>
          </w:tcPr>
          <w:p w:rsidR="0086500B" w:rsidRDefault="0086500B">
            <w:pPr>
              <w:rPr>
                <w:sz w:val="6"/>
                <w:szCs w:val="6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6"/>
                <w:szCs w:val="6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317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5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исполнительства,</w:t>
            </w:r>
          </w:p>
        </w:tc>
        <w:tc>
          <w:tcPr>
            <w:tcW w:w="2340" w:type="dxa"/>
            <w:gridSpan w:val="7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обусловленных</w:t>
            </w:r>
          </w:p>
        </w:tc>
        <w:tc>
          <w:tcPr>
            <w:tcW w:w="8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319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5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художественным</w:t>
            </w:r>
          </w:p>
        </w:tc>
        <w:tc>
          <w:tcPr>
            <w:tcW w:w="1720" w:type="dxa"/>
            <w:gridSpan w:val="6"/>
            <w:vAlign w:val="bottom"/>
          </w:tcPr>
          <w:p w:rsidR="0086500B" w:rsidRDefault="0086500B">
            <w:pPr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содержанием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8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317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12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особенностями формы, жанра и стиля</w:t>
            </w:r>
          </w:p>
        </w:tc>
        <w:tc>
          <w:tcPr>
            <w:tcW w:w="8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317"/>
        </w:trPr>
        <w:tc>
          <w:tcPr>
            <w:tcW w:w="1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11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музыкального произведения.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trHeight w:val="48"/>
        </w:trPr>
        <w:tc>
          <w:tcPr>
            <w:tcW w:w="1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4"/>
                <w:szCs w:val="4"/>
              </w:rPr>
            </w:pPr>
          </w:p>
        </w:tc>
        <w:tc>
          <w:tcPr>
            <w:tcW w:w="2680" w:type="dxa"/>
            <w:gridSpan w:val="7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4"/>
                <w:szCs w:val="4"/>
              </w:rPr>
            </w:pPr>
          </w:p>
        </w:tc>
        <w:tc>
          <w:tcPr>
            <w:tcW w:w="960" w:type="dxa"/>
            <w:gridSpan w:val="4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4"/>
                <w:szCs w:val="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4"/>
                <w:szCs w:val="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4"/>
                <w:szCs w:val="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4"/>
                <w:szCs w:val="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4"/>
                <w:szCs w:val="4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Tr="0086500B">
        <w:trPr>
          <w:gridAfter w:val="8"/>
          <w:wAfter w:w="3960" w:type="dxa"/>
          <w:trHeight w:val="260"/>
        </w:trPr>
        <w:tc>
          <w:tcPr>
            <w:tcW w:w="960" w:type="dxa"/>
            <w:vAlign w:val="bottom"/>
          </w:tcPr>
          <w:p w:rsidR="0086500B" w:rsidRDefault="0086500B"/>
        </w:tc>
        <w:tc>
          <w:tcPr>
            <w:tcW w:w="620" w:type="dxa"/>
            <w:gridSpan w:val="3"/>
            <w:vAlign w:val="bottom"/>
          </w:tcPr>
          <w:p w:rsidR="0086500B" w:rsidRDefault="0086500B"/>
        </w:tc>
        <w:tc>
          <w:tcPr>
            <w:tcW w:w="80" w:type="dxa"/>
            <w:vAlign w:val="bottom"/>
          </w:tcPr>
          <w:p w:rsidR="0086500B" w:rsidRDefault="0086500B"/>
          <w:p w:rsidR="0086500B" w:rsidRDefault="0086500B"/>
        </w:tc>
        <w:tc>
          <w:tcPr>
            <w:tcW w:w="1160" w:type="dxa"/>
            <w:vAlign w:val="bottom"/>
          </w:tcPr>
          <w:p w:rsidR="0086500B" w:rsidRDefault="0086500B"/>
        </w:tc>
        <w:tc>
          <w:tcPr>
            <w:tcW w:w="520" w:type="dxa"/>
            <w:gridSpan w:val="2"/>
            <w:vAlign w:val="bottom"/>
          </w:tcPr>
          <w:p w:rsidR="0086500B" w:rsidRDefault="0086500B"/>
        </w:tc>
        <w:tc>
          <w:tcPr>
            <w:tcW w:w="1000" w:type="dxa"/>
            <w:gridSpan w:val="2"/>
            <w:vAlign w:val="bottom"/>
          </w:tcPr>
          <w:p w:rsidR="0086500B" w:rsidRDefault="0086500B"/>
        </w:tc>
        <w:tc>
          <w:tcPr>
            <w:tcW w:w="360" w:type="dxa"/>
            <w:vAlign w:val="bottom"/>
          </w:tcPr>
          <w:p w:rsidR="0086500B" w:rsidRDefault="0086500B"/>
        </w:tc>
        <w:tc>
          <w:tcPr>
            <w:tcW w:w="30" w:type="dxa"/>
            <w:vAlign w:val="bottom"/>
          </w:tcPr>
          <w:p w:rsidR="0086500B" w:rsidRDefault="0086500B">
            <w:pPr>
              <w:rPr>
                <w:sz w:val="1"/>
                <w:szCs w:val="1"/>
              </w:rPr>
            </w:pPr>
          </w:p>
        </w:tc>
      </w:tr>
      <w:tr w:rsidR="0086500B" w:rsidRPr="0086500B" w:rsidTr="0086500B">
        <w:trPr>
          <w:trHeight w:val="276"/>
        </w:trPr>
        <w:tc>
          <w:tcPr>
            <w:tcW w:w="1280" w:type="dxa"/>
            <w:gridSpan w:val="2"/>
            <w:vAlign w:val="bottom"/>
          </w:tcPr>
          <w:p w:rsidR="0086500B" w:rsidRPr="0086500B" w:rsidRDefault="0086500B" w:rsidP="0086500B">
            <w:pPr>
              <w:ind w:left="140" w:right="-280"/>
              <w:rPr>
                <w:szCs w:val="20"/>
              </w:rPr>
            </w:pPr>
            <w:r w:rsidRPr="0086500B">
              <w:rPr>
                <w:rFonts w:eastAsia="Times New Roman"/>
                <w:b/>
                <w:bCs/>
                <w:w w:val="99"/>
                <w:sz w:val="28"/>
                <w:szCs w:val="24"/>
              </w:rPr>
              <w:lastRenderedPageBreak/>
              <w:t>Вариант</w:t>
            </w:r>
            <w:proofErr w:type="gramStart"/>
            <w:r>
              <w:rPr>
                <w:rFonts w:eastAsia="Times New Roman"/>
                <w:b/>
                <w:bCs/>
                <w:w w:val="99"/>
                <w:sz w:val="28"/>
                <w:szCs w:val="24"/>
              </w:rPr>
              <w:t>1</w:t>
            </w:r>
            <w:proofErr w:type="gramEnd"/>
            <w:r>
              <w:rPr>
                <w:rFonts w:eastAsia="Times New Roman"/>
                <w:b/>
                <w:bCs/>
                <w:w w:val="99"/>
                <w:sz w:val="28"/>
                <w:szCs w:val="24"/>
              </w:rPr>
              <w:t xml:space="preserve"> 1</w:t>
            </w:r>
          </w:p>
        </w:tc>
        <w:tc>
          <w:tcPr>
            <w:tcW w:w="280" w:type="dxa"/>
            <w:vAlign w:val="bottom"/>
          </w:tcPr>
          <w:p w:rsidR="0086500B" w:rsidRPr="0086500B" w:rsidRDefault="0086500B">
            <w:pPr>
              <w:rPr>
                <w:sz w:val="28"/>
                <w:szCs w:val="24"/>
              </w:rPr>
            </w:pPr>
          </w:p>
        </w:tc>
        <w:tc>
          <w:tcPr>
            <w:tcW w:w="1640" w:type="dxa"/>
            <w:gridSpan w:val="4"/>
            <w:vAlign w:val="bottom"/>
          </w:tcPr>
          <w:p w:rsidR="0086500B" w:rsidRPr="0086500B" w:rsidRDefault="0086500B">
            <w:pPr>
              <w:rPr>
                <w:sz w:val="28"/>
                <w:szCs w:val="24"/>
              </w:rPr>
            </w:pPr>
          </w:p>
        </w:tc>
        <w:tc>
          <w:tcPr>
            <w:tcW w:w="760" w:type="dxa"/>
            <w:gridSpan w:val="2"/>
            <w:vAlign w:val="bottom"/>
          </w:tcPr>
          <w:p w:rsidR="0086500B" w:rsidRPr="0086500B" w:rsidRDefault="0086500B">
            <w:pPr>
              <w:rPr>
                <w:sz w:val="28"/>
                <w:szCs w:val="24"/>
              </w:rPr>
            </w:pPr>
          </w:p>
        </w:tc>
        <w:tc>
          <w:tcPr>
            <w:tcW w:w="960" w:type="dxa"/>
            <w:gridSpan w:val="4"/>
            <w:vAlign w:val="bottom"/>
          </w:tcPr>
          <w:p w:rsidR="0086500B" w:rsidRPr="0086500B" w:rsidRDefault="0086500B">
            <w:pPr>
              <w:rPr>
                <w:sz w:val="28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86500B" w:rsidRPr="0086500B" w:rsidRDefault="0086500B">
            <w:pPr>
              <w:rPr>
                <w:sz w:val="28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86500B" w:rsidRPr="0086500B" w:rsidRDefault="0086500B">
            <w:pPr>
              <w:rPr>
                <w:sz w:val="28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86500B" w:rsidRPr="0086500B" w:rsidRDefault="0086500B">
            <w:pPr>
              <w:rPr>
                <w:sz w:val="28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86500B" w:rsidRPr="0086500B" w:rsidRDefault="0086500B">
            <w:pPr>
              <w:rPr>
                <w:sz w:val="28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86500B" w:rsidRPr="0086500B" w:rsidRDefault="0086500B">
            <w:pPr>
              <w:rPr>
                <w:sz w:val="28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86500B" w:rsidRPr="0086500B" w:rsidRDefault="0086500B">
            <w:pPr>
              <w:rPr>
                <w:sz w:val="28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86500B" w:rsidRPr="0086500B" w:rsidRDefault="0086500B">
            <w:pPr>
              <w:rPr>
                <w:sz w:val="3"/>
                <w:szCs w:val="1"/>
              </w:rPr>
            </w:pPr>
          </w:p>
        </w:tc>
      </w:tr>
    </w:tbl>
    <w:p w:rsidR="009C6712" w:rsidRPr="0086500B" w:rsidRDefault="009C6712">
      <w:pPr>
        <w:spacing w:line="9" w:lineRule="exact"/>
        <w:rPr>
          <w:szCs w:val="20"/>
        </w:rPr>
      </w:pPr>
    </w:p>
    <w:p w:rsidR="009C6712" w:rsidRPr="0086500B" w:rsidRDefault="00595A48">
      <w:pPr>
        <w:numPr>
          <w:ilvl w:val="0"/>
          <w:numId w:val="33"/>
        </w:numPr>
        <w:tabs>
          <w:tab w:val="left" w:pos="880"/>
        </w:tabs>
        <w:ind w:left="880" w:hanging="176"/>
        <w:rPr>
          <w:rFonts w:eastAsia="Times New Roman"/>
          <w:sz w:val="24"/>
          <w:szCs w:val="23"/>
        </w:rPr>
      </w:pPr>
      <w:r w:rsidRPr="0086500B">
        <w:rPr>
          <w:rFonts w:eastAsia="Times New Roman"/>
          <w:sz w:val="24"/>
          <w:szCs w:val="23"/>
        </w:rPr>
        <w:t>Андреев В.В. «Как под яблонькой»</w:t>
      </w:r>
    </w:p>
    <w:p w:rsidR="009C6712" w:rsidRPr="0086500B" w:rsidRDefault="009C6712">
      <w:pPr>
        <w:spacing w:line="43" w:lineRule="exact"/>
        <w:rPr>
          <w:szCs w:val="20"/>
        </w:rPr>
      </w:pPr>
    </w:p>
    <w:p w:rsidR="009C6712" w:rsidRPr="0086500B" w:rsidRDefault="00595A48">
      <w:pPr>
        <w:ind w:left="700"/>
        <w:rPr>
          <w:szCs w:val="20"/>
        </w:rPr>
      </w:pPr>
      <w:r w:rsidRPr="0086500B">
        <w:rPr>
          <w:rFonts w:eastAsia="Times New Roman"/>
          <w:sz w:val="28"/>
          <w:szCs w:val="24"/>
        </w:rPr>
        <w:t>2.Уральская плясовая «Полянка». Обр. Б. Авксентьева</w:t>
      </w:r>
    </w:p>
    <w:p w:rsidR="009C6712" w:rsidRPr="0086500B" w:rsidRDefault="009C6712">
      <w:pPr>
        <w:spacing w:line="46" w:lineRule="exact"/>
        <w:rPr>
          <w:szCs w:val="20"/>
        </w:rPr>
      </w:pPr>
    </w:p>
    <w:p w:rsidR="009C6712" w:rsidRPr="0086500B" w:rsidRDefault="00595A48">
      <w:pPr>
        <w:ind w:left="140"/>
        <w:rPr>
          <w:szCs w:val="20"/>
        </w:rPr>
      </w:pPr>
      <w:r w:rsidRPr="0086500B">
        <w:rPr>
          <w:rFonts w:eastAsia="Times New Roman"/>
          <w:b/>
          <w:bCs/>
          <w:sz w:val="28"/>
          <w:szCs w:val="24"/>
        </w:rPr>
        <w:t>Вариант 2</w:t>
      </w:r>
    </w:p>
    <w:p w:rsidR="009C6712" w:rsidRPr="0086500B" w:rsidRDefault="009C6712">
      <w:pPr>
        <w:spacing w:line="36" w:lineRule="exact"/>
        <w:rPr>
          <w:szCs w:val="20"/>
        </w:rPr>
      </w:pPr>
    </w:p>
    <w:p w:rsidR="009C6712" w:rsidRPr="0086500B" w:rsidRDefault="00595A48">
      <w:pPr>
        <w:ind w:left="560"/>
        <w:rPr>
          <w:szCs w:val="20"/>
        </w:rPr>
      </w:pPr>
      <w:r w:rsidRPr="0086500B">
        <w:rPr>
          <w:rFonts w:eastAsia="Times New Roman"/>
          <w:sz w:val="28"/>
          <w:szCs w:val="24"/>
        </w:rPr>
        <w:t>1 Р.н.п. «Кумушки». Обр. В. Авксентьева</w:t>
      </w:r>
    </w:p>
    <w:p w:rsidR="009C6712" w:rsidRPr="0086500B" w:rsidRDefault="00595A48">
      <w:pPr>
        <w:ind w:left="560"/>
        <w:rPr>
          <w:szCs w:val="20"/>
        </w:rPr>
      </w:pPr>
      <w:proofErr w:type="spellStart"/>
      <w:r w:rsidRPr="0086500B">
        <w:rPr>
          <w:rFonts w:eastAsia="Times New Roman"/>
          <w:sz w:val="28"/>
          <w:szCs w:val="24"/>
        </w:rPr>
        <w:t>Р.н.п</w:t>
      </w:r>
      <w:proofErr w:type="spellEnd"/>
      <w:r w:rsidRPr="0086500B">
        <w:rPr>
          <w:rFonts w:eastAsia="Times New Roman"/>
          <w:sz w:val="28"/>
          <w:szCs w:val="24"/>
        </w:rPr>
        <w:t>. «Вдоль да по речке». Обр. В. Городовской</w:t>
      </w:r>
    </w:p>
    <w:p w:rsidR="009C6712" w:rsidRPr="0086500B" w:rsidRDefault="009C6712">
      <w:pPr>
        <w:spacing w:line="48" w:lineRule="exact"/>
        <w:rPr>
          <w:szCs w:val="20"/>
        </w:rPr>
      </w:pPr>
    </w:p>
    <w:p w:rsidR="009C6712" w:rsidRPr="0086500B" w:rsidRDefault="00595A48">
      <w:pPr>
        <w:ind w:left="140"/>
        <w:rPr>
          <w:szCs w:val="20"/>
        </w:rPr>
      </w:pPr>
      <w:r w:rsidRPr="0086500B">
        <w:rPr>
          <w:rFonts w:eastAsia="Times New Roman"/>
          <w:b/>
          <w:bCs/>
          <w:sz w:val="28"/>
          <w:szCs w:val="24"/>
        </w:rPr>
        <w:t>Вариант 3</w:t>
      </w:r>
    </w:p>
    <w:p w:rsidR="009C6712" w:rsidRPr="0086500B" w:rsidRDefault="009C6712">
      <w:pPr>
        <w:spacing w:line="48" w:lineRule="exact"/>
        <w:rPr>
          <w:szCs w:val="20"/>
        </w:rPr>
      </w:pPr>
    </w:p>
    <w:p w:rsidR="009C6712" w:rsidRPr="0086500B" w:rsidRDefault="00595A48">
      <w:pPr>
        <w:numPr>
          <w:ilvl w:val="0"/>
          <w:numId w:val="34"/>
        </w:numPr>
        <w:tabs>
          <w:tab w:val="left" w:pos="740"/>
        </w:tabs>
        <w:ind w:left="740" w:hanging="176"/>
        <w:rPr>
          <w:rFonts w:eastAsia="Times New Roman"/>
          <w:sz w:val="28"/>
          <w:szCs w:val="23"/>
        </w:rPr>
      </w:pPr>
      <w:r w:rsidRPr="0086500B">
        <w:rPr>
          <w:rFonts w:eastAsia="Times New Roman"/>
          <w:sz w:val="28"/>
          <w:szCs w:val="23"/>
        </w:rPr>
        <w:t>Л. Бетховен. «Менуэт»</w:t>
      </w:r>
    </w:p>
    <w:p w:rsidR="009C6712" w:rsidRPr="0086500B" w:rsidRDefault="009C6712">
      <w:pPr>
        <w:spacing w:line="52" w:lineRule="exact"/>
        <w:rPr>
          <w:rFonts w:eastAsia="Times New Roman"/>
          <w:sz w:val="28"/>
          <w:szCs w:val="23"/>
        </w:rPr>
      </w:pPr>
    </w:p>
    <w:p w:rsidR="009C6712" w:rsidRPr="0086500B" w:rsidRDefault="00595A48">
      <w:pPr>
        <w:numPr>
          <w:ilvl w:val="0"/>
          <w:numId w:val="34"/>
        </w:numPr>
        <w:tabs>
          <w:tab w:val="left" w:pos="740"/>
        </w:tabs>
        <w:ind w:left="740" w:hanging="176"/>
        <w:rPr>
          <w:rFonts w:eastAsia="Times New Roman"/>
          <w:sz w:val="28"/>
          <w:szCs w:val="23"/>
        </w:rPr>
      </w:pPr>
      <w:r w:rsidRPr="0086500B">
        <w:rPr>
          <w:rFonts w:eastAsia="Times New Roman"/>
          <w:sz w:val="28"/>
          <w:szCs w:val="23"/>
        </w:rPr>
        <w:t>В. Темнов «Веселая кадриль». Перелож. А. Селиверстова (рукопись)</w:t>
      </w:r>
    </w:p>
    <w:p w:rsidR="009C6712" w:rsidRPr="0086500B" w:rsidRDefault="009C6712">
      <w:pPr>
        <w:spacing w:line="365" w:lineRule="exact"/>
        <w:rPr>
          <w:szCs w:val="20"/>
        </w:rPr>
      </w:pPr>
    </w:p>
    <w:p w:rsidR="009C6712" w:rsidRDefault="00595A48">
      <w:pPr>
        <w:ind w:left="2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Академический концерт</w:t>
      </w:r>
    </w:p>
    <w:p w:rsidR="009C6712" w:rsidRDefault="00595A48">
      <w:pPr>
        <w:spacing w:line="236" w:lineRule="auto"/>
        <w:ind w:left="14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Объект оценивания: </w:t>
      </w:r>
      <w:r>
        <w:rPr>
          <w:rFonts w:eastAsia="Times New Roman"/>
          <w:sz w:val="28"/>
          <w:szCs w:val="28"/>
        </w:rPr>
        <w:t>исполнение сольной программы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1080"/>
        <w:gridCol w:w="1140"/>
        <w:gridCol w:w="920"/>
        <w:gridCol w:w="180"/>
        <w:gridCol w:w="1500"/>
        <w:gridCol w:w="1080"/>
        <w:gridCol w:w="760"/>
        <w:gridCol w:w="440"/>
      </w:tblGrid>
      <w:tr w:rsidR="0086500B">
        <w:trPr>
          <w:trHeight w:val="268"/>
        </w:trPr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Класс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260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6500B" w:rsidRDefault="0086500B">
            <w:pPr>
              <w:spacing w:line="267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Требования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7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4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</w:tr>
      <w:tr w:rsidR="0086500B">
        <w:trPr>
          <w:trHeight w:val="266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1080" w:type="dxa"/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3740" w:type="dxa"/>
            <w:gridSpan w:val="4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5" w:lineRule="exact"/>
              <w:ind w:right="1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Предмет оценивания</w:t>
            </w:r>
          </w:p>
        </w:tc>
        <w:tc>
          <w:tcPr>
            <w:tcW w:w="1840" w:type="dxa"/>
            <w:gridSpan w:val="2"/>
            <w:vAlign w:val="bottom"/>
          </w:tcPr>
          <w:p w:rsidR="0086500B" w:rsidRDefault="0086500B">
            <w:pPr>
              <w:spacing w:line="265" w:lineRule="exact"/>
              <w:ind w:left="3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8"/>
                <w:sz w:val="24"/>
                <w:szCs w:val="24"/>
              </w:rPr>
              <w:t>Методы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</w:tr>
      <w:tr w:rsidR="0086500B">
        <w:trPr>
          <w:trHeight w:val="279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ind w:lef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оценивания</w:t>
            </w: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>
        <w:trPr>
          <w:trHeight w:val="270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2 класс</w:t>
            </w:r>
          </w:p>
        </w:tc>
        <w:tc>
          <w:tcPr>
            <w:tcW w:w="2220" w:type="dxa"/>
            <w:gridSpan w:val="2"/>
            <w:vAlign w:val="bottom"/>
          </w:tcPr>
          <w:p w:rsidR="0086500B" w:rsidRDefault="0086500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Сформированный</w:t>
            </w:r>
          </w:p>
        </w:tc>
        <w:tc>
          <w:tcPr>
            <w:tcW w:w="920" w:type="dxa"/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комплекс</w:t>
            </w:r>
          </w:p>
        </w:tc>
        <w:tc>
          <w:tcPr>
            <w:tcW w:w="1080" w:type="dxa"/>
            <w:vAlign w:val="bottom"/>
          </w:tcPr>
          <w:p w:rsidR="0086500B" w:rsidRDefault="0086500B">
            <w:pPr>
              <w:spacing w:line="27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Методом</w:t>
            </w:r>
          </w:p>
        </w:tc>
        <w:tc>
          <w:tcPr>
            <w:tcW w:w="760" w:type="dxa"/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3"/>
                <w:szCs w:val="23"/>
              </w:rPr>
            </w:pPr>
          </w:p>
        </w:tc>
      </w:tr>
      <w:tr w:rsidR="0086500B">
        <w:trPr>
          <w:trHeight w:val="277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gridSpan w:val="5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исполнительских знаний и навыков:</w:t>
            </w:r>
          </w:p>
        </w:tc>
        <w:tc>
          <w:tcPr>
            <w:tcW w:w="1840" w:type="dxa"/>
            <w:gridSpan w:val="2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оценивания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>
        <w:trPr>
          <w:trHeight w:val="276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86500B" w:rsidRDefault="0086500B">
            <w:pPr>
              <w:spacing w:line="264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</w:t>
            </w:r>
          </w:p>
        </w:tc>
        <w:tc>
          <w:tcPr>
            <w:tcW w:w="2060" w:type="dxa"/>
            <w:gridSpan w:val="2"/>
            <w:vAlign w:val="bottom"/>
          </w:tcPr>
          <w:p w:rsidR="0086500B" w:rsidRDefault="0086500B">
            <w:pPr>
              <w:spacing w:line="264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над   дальнейшей</w:t>
            </w: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стабилизацией</w:t>
            </w:r>
          </w:p>
        </w:tc>
        <w:tc>
          <w:tcPr>
            <w:tcW w:w="1080" w:type="dxa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является</w:t>
            </w:r>
          </w:p>
        </w:tc>
        <w:tc>
          <w:tcPr>
            <w:tcW w:w="76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>
        <w:trPr>
          <w:trHeight w:val="276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86500B" w:rsidRDefault="0086500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посадки</w:t>
            </w:r>
          </w:p>
        </w:tc>
        <w:tc>
          <w:tcPr>
            <w:tcW w:w="3740" w:type="dxa"/>
            <w:gridSpan w:val="4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 постановкой  исполнительского</w:t>
            </w:r>
          </w:p>
        </w:tc>
        <w:tc>
          <w:tcPr>
            <w:tcW w:w="1840" w:type="dxa"/>
            <w:gridSpan w:val="2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прослушивание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>
        <w:trPr>
          <w:trHeight w:val="276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86500B" w:rsidRDefault="0086500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аппарата,</w:t>
            </w:r>
          </w:p>
        </w:tc>
        <w:tc>
          <w:tcPr>
            <w:tcW w:w="114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координацией.</w:t>
            </w:r>
          </w:p>
        </w:tc>
        <w:tc>
          <w:tcPr>
            <w:tcW w:w="1080" w:type="dxa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наизусть</w:t>
            </w:r>
          </w:p>
        </w:tc>
        <w:tc>
          <w:tcPr>
            <w:tcW w:w="76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>
        <w:trPr>
          <w:trHeight w:val="276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vAlign w:val="bottom"/>
          </w:tcPr>
          <w:p w:rsidR="0086500B" w:rsidRDefault="0086500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Совершенствование</w:t>
            </w:r>
          </w:p>
        </w:tc>
        <w:tc>
          <w:tcPr>
            <w:tcW w:w="920" w:type="dxa"/>
            <w:vAlign w:val="bottom"/>
          </w:tcPr>
          <w:p w:rsidR="0086500B" w:rsidRDefault="0086500B">
            <w:pPr>
              <w:spacing w:line="264" w:lineRule="exact"/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ранее</w:t>
            </w:r>
          </w:p>
        </w:tc>
        <w:tc>
          <w:tcPr>
            <w:tcW w:w="18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пройденных</w:t>
            </w:r>
          </w:p>
        </w:tc>
        <w:tc>
          <w:tcPr>
            <w:tcW w:w="1840" w:type="dxa"/>
            <w:gridSpan w:val="2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программы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</w:p>
        </w:tc>
      </w:tr>
      <w:tr w:rsidR="0086500B">
        <w:trPr>
          <w:trHeight w:val="276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gridSpan w:val="5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приемов. Приемы игры: переменные удары</w:t>
            </w:r>
          </w:p>
        </w:tc>
        <w:tc>
          <w:tcPr>
            <w:tcW w:w="1840" w:type="dxa"/>
            <w:gridSpan w:val="2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академическому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>
        <w:trPr>
          <w:trHeight w:val="276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gridSpan w:val="5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  быстром   темпе,   тремоло,   двойное</w:t>
            </w:r>
          </w:p>
        </w:tc>
        <w:tc>
          <w:tcPr>
            <w:tcW w:w="1080" w:type="dxa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концерту</w:t>
            </w:r>
          </w:p>
        </w:tc>
        <w:tc>
          <w:tcPr>
            <w:tcW w:w="76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</w:tr>
      <w:tr w:rsidR="0086500B">
        <w:trPr>
          <w:trHeight w:val="276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gridSpan w:val="5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пиццикато, гитарный прием, дроби.</w:t>
            </w:r>
          </w:p>
        </w:tc>
        <w:tc>
          <w:tcPr>
            <w:tcW w:w="1840" w:type="dxa"/>
            <w:gridSpan w:val="2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следующем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>
        <w:trPr>
          <w:trHeight w:val="276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gridSpan w:val="5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Совершенствование  приема  «тремоло»,  а</w:t>
            </w:r>
          </w:p>
        </w:tc>
        <w:tc>
          <w:tcPr>
            <w:tcW w:w="1080" w:type="dxa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объёме:</w:t>
            </w:r>
          </w:p>
        </w:tc>
        <w:tc>
          <w:tcPr>
            <w:tcW w:w="76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>
        <w:trPr>
          <w:trHeight w:val="276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gridSpan w:val="5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также  перехода  от  тремоло  к  удару  и</w:t>
            </w:r>
          </w:p>
        </w:tc>
        <w:tc>
          <w:tcPr>
            <w:tcW w:w="2280" w:type="dxa"/>
            <w:gridSpan w:val="3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 1  произведение</w:t>
            </w:r>
          </w:p>
        </w:tc>
      </w:tr>
      <w:tr w:rsidR="0086500B">
        <w:trPr>
          <w:trHeight w:val="276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gridSpan w:val="5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наоборот. Работа над техникой перехода из</w:t>
            </w:r>
          </w:p>
        </w:tc>
        <w:tc>
          <w:tcPr>
            <w:tcW w:w="1080" w:type="dxa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включая</w:t>
            </w:r>
          </w:p>
        </w:tc>
        <w:tc>
          <w:tcPr>
            <w:tcW w:w="1200" w:type="dxa"/>
            <w:gridSpan w:val="2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репертуар</w:t>
            </w:r>
          </w:p>
        </w:tc>
      </w:tr>
      <w:tr w:rsidR="0086500B">
        <w:trPr>
          <w:trHeight w:val="276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gridSpan w:val="5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позиции в позицию. Работа над развитием</w:t>
            </w:r>
          </w:p>
        </w:tc>
        <w:tc>
          <w:tcPr>
            <w:tcW w:w="1080" w:type="dxa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А.</w:t>
            </w:r>
          </w:p>
        </w:tc>
        <w:tc>
          <w:tcPr>
            <w:tcW w:w="1200" w:type="dxa"/>
            <w:gridSpan w:val="2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Шалова,</w:t>
            </w:r>
          </w:p>
        </w:tc>
      </w:tr>
      <w:tr w:rsidR="0086500B">
        <w:trPr>
          <w:trHeight w:val="276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gridSpan w:val="3"/>
            <w:vAlign w:val="bottom"/>
          </w:tcPr>
          <w:p w:rsidR="0086500B" w:rsidRDefault="0086500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музыкально-образного</w:t>
            </w:r>
          </w:p>
        </w:tc>
        <w:tc>
          <w:tcPr>
            <w:tcW w:w="18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мышления,</w:t>
            </w:r>
          </w:p>
        </w:tc>
        <w:tc>
          <w:tcPr>
            <w:tcW w:w="1840" w:type="dxa"/>
            <w:gridSpan w:val="2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Б.Трояновского,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>
        <w:trPr>
          <w:trHeight w:val="276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gridSpan w:val="5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творческого художественного воображения.</w:t>
            </w:r>
          </w:p>
        </w:tc>
        <w:tc>
          <w:tcPr>
            <w:tcW w:w="1840" w:type="dxa"/>
            <w:gridSpan w:val="2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В.В.Андреева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</w:tr>
      <w:tr w:rsidR="0086500B">
        <w:trPr>
          <w:trHeight w:val="276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:rsidR="0086500B" w:rsidRDefault="0086500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Контроль</w:t>
            </w:r>
          </w:p>
        </w:tc>
        <w:tc>
          <w:tcPr>
            <w:tcW w:w="1140" w:type="dxa"/>
            <w:vAlign w:val="bottom"/>
          </w:tcPr>
          <w:p w:rsidR="0086500B" w:rsidRDefault="0086500B">
            <w:pPr>
              <w:spacing w:line="264" w:lineRule="exact"/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над</w:t>
            </w:r>
          </w:p>
        </w:tc>
        <w:tc>
          <w:tcPr>
            <w:tcW w:w="1100" w:type="dxa"/>
            <w:gridSpan w:val="2"/>
            <w:vAlign w:val="bottom"/>
          </w:tcPr>
          <w:p w:rsidR="0086500B" w:rsidRDefault="0086500B">
            <w:pPr>
              <w:spacing w:line="264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свободой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движений.</w:t>
            </w:r>
          </w:p>
        </w:tc>
        <w:tc>
          <w:tcPr>
            <w:tcW w:w="1080" w:type="dxa"/>
            <w:vAlign w:val="bottom"/>
          </w:tcPr>
          <w:p w:rsidR="0086500B" w:rsidRDefault="0086500B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выбор</w:t>
            </w:r>
          </w:p>
        </w:tc>
        <w:tc>
          <w:tcPr>
            <w:tcW w:w="760" w:type="dxa"/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24"/>
                <w:szCs w:val="24"/>
              </w:rPr>
            </w:pPr>
          </w:p>
        </w:tc>
      </w:tr>
      <w:tr w:rsidR="0086500B">
        <w:trPr>
          <w:trHeight w:val="264"/>
        </w:trPr>
        <w:tc>
          <w:tcPr>
            <w:tcW w:w="1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86500B" w:rsidRDefault="0086500B"/>
        </w:tc>
        <w:tc>
          <w:tcPr>
            <w:tcW w:w="4820" w:type="dxa"/>
            <w:gridSpan w:val="5"/>
            <w:tcBorders>
              <w:right w:val="single" w:sz="8" w:space="0" w:color="auto"/>
            </w:tcBorders>
            <w:vAlign w:val="bottom"/>
          </w:tcPr>
          <w:p w:rsidR="0086500B" w:rsidRDefault="0086500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Слуховой контроль качества звука.</w:t>
            </w:r>
          </w:p>
        </w:tc>
        <w:tc>
          <w:tcPr>
            <w:tcW w:w="1080" w:type="dxa"/>
            <w:vAlign w:val="bottom"/>
          </w:tcPr>
          <w:p w:rsidR="0086500B" w:rsidRDefault="0086500B"/>
        </w:tc>
        <w:tc>
          <w:tcPr>
            <w:tcW w:w="760" w:type="dxa"/>
            <w:vAlign w:val="bottom"/>
          </w:tcPr>
          <w:p w:rsidR="0086500B" w:rsidRDefault="0086500B"/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86500B" w:rsidRDefault="0086500B"/>
        </w:tc>
      </w:tr>
      <w:tr w:rsidR="0086500B">
        <w:trPr>
          <w:trHeight w:val="39"/>
        </w:trPr>
        <w:tc>
          <w:tcPr>
            <w:tcW w:w="1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3"/>
                <w:szCs w:val="3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3"/>
                <w:szCs w:val="3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3"/>
                <w:szCs w:val="3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3"/>
                <w:szCs w:val="3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3"/>
                <w:szCs w:val="3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3"/>
                <w:szCs w:val="3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86500B" w:rsidRDefault="0086500B">
            <w:pPr>
              <w:rPr>
                <w:sz w:val="3"/>
                <w:szCs w:val="3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86500B" w:rsidRDefault="0086500B">
            <w:pPr>
              <w:rPr>
                <w:sz w:val="3"/>
                <w:szCs w:val="3"/>
              </w:rPr>
            </w:pPr>
          </w:p>
        </w:tc>
      </w:tr>
    </w:tbl>
    <w:p w:rsidR="009C6712" w:rsidRDefault="009C6712">
      <w:pPr>
        <w:spacing w:line="316" w:lineRule="exact"/>
        <w:rPr>
          <w:sz w:val="20"/>
          <w:szCs w:val="20"/>
        </w:rPr>
      </w:pPr>
    </w:p>
    <w:p w:rsidR="009C6712" w:rsidRPr="0086500B" w:rsidRDefault="00595A48">
      <w:pPr>
        <w:ind w:left="140"/>
        <w:rPr>
          <w:szCs w:val="20"/>
        </w:rPr>
      </w:pPr>
      <w:r w:rsidRPr="0086500B">
        <w:rPr>
          <w:rFonts w:eastAsia="Times New Roman"/>
          <w:b/>
          <w:bCs/>
          <w:sz w:val="28"/>
          <w:szCs w:val="24"/>
        </w:rPr>
        <w:t>Варианты программ к академическому концерту:</w:t>
      </w:r>
    </w:p>
    <w:p w:rsidR="009C6712" w:rsidRPr="0086500B" w:rsidRDefault="009C6712">
      <w:pPr>
        <w:spacing w:line="2" w:lineRule="exact"/>
        <w:rPr>
          <w:szCs w:val="20"/>
        </w:rPr>
      </w:pPr>
    </w:p>
    <w:p w:rsidR="009C6712" w:rsidRPr="0086500B" w:rsidRDefault="00595A48">
      <w:pPr>
        <w:ind w:left="140"/>
        <w:rPr>
          <w:szCs w:val="20"/>
        </w:rPr>
      </w:pPr>
      <w:r w:rsidRPr="0086500B">
        <w:rPr>
          <w:rFonts w:eastAsia="Times New Roman"/>
          <w:b/>
          <w:bCs/>
          <w:sz w:val="28"/>
          <w:szCs w:val="24"/>
        </w:rPr>
        <w:t>Вариант 1</w:t>
      </w:r>
    </w:p>
    <w:p w:rsidR="009C6712" w:rsidRPr="0086500B" w:rsidRDefault="009C6712">
      <w:pPr>
        <w:spacing w:line="38" w:lineRule="exact"/>
        <w:rPr>
          <w:szCs w:val="20"/>
        </w:rPr>
      </w:pPr>
    </w:p>
    <w:p w:rsidR="009C6712" w:rsidRPr="0086500B" w:rsidRDefault="00595A48">
      <w:pPr>
        <w:numPr>
          <w:ilvl w:val="0"/>
          <w:numId w:val="35"/>
        </w:numPr>
        <w:tabs>
          <w:tab w:val="left" w:pos="800"/>
        </w:tabs>
        <w:ind w:left="800" w:hanging="243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Трояновский Б. «Ах ты, береза»</w:t>
      </w:r>
    </w:p>
    <w:p w:rsidR="009C6712" w:rsidRPr="0086500B" w:rsidRDefault="009C6712">
      <w:pPr>
        <w:spacing w:line="40" w:lineRule="exact"/>
        <w:rPr>
          <w:rFonts w:eastAsia="Times New Roman"/>
          <w:sz w:val="28"/>
          <w:szCs w:val="24"/>
        </w:rPr>
      </w:pPr>
    </w:p>
    <w:p w:rsidR="009C6712" w:rsidRPr="0086500B" w:rsidRDefault="00595A48">
      <w:pPr>
        <w:numPr>
          <w:ilvl w:val="0"/>
          <w:numId w:val="35"/>
        </w:numPr>
        <w:tabs>
          <w:tab w:val="left" w:pos="800"/>
        </w:tabs>
        <w:ind w:left="800" w:hanging="236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«Научить ли  тя, Ванюша». Обр. Г.Андрюшенкова</w:t>
      </w:r>
    </w:p>
    <w:p w:rsidR="009C6712" w:rsidRPr="0086500B" w:rsidRDefault="009C6712">
      <w:pPr>
        <w:spacing w:line="45" w:lineRule="exact"/>
        <w:rPr>
          <w:rFonts w:eastAsia="Times New Roman"/>
          <w:sz w:val="28"/>
          <w:szCs w:val="24"/>
        </w:rPr>
      </w:pPr>
    </w:p>
    <w:p w:rsidR="009C6712" w:rsidRPr="0086500B" w:rsidRDefault="00595A48">
      <w:pPr>
        <w:ind w:left="140"/>
        <w:rPr>
          <w:rFonts w:eastAsia="Times New Roman"/>
          <w:sz w:val="28"/>
          <w:szCs w:val="24"/>
        </w:rPr>
      </w:pPr>
      <w:r w:rsidRPr="0086500B">
        <w:rPr>
          <w:rFonts w:eastAsia="Times New Roman"/>
          <w:b/>
          <w:bCs/>
          <w:sz w:val="28"/>
          <w:szCs w:val="24"/>
        </w:rPr>
        <w:t>Вариант 2</w:t>
      </w:r>
    </w:p>
    <w:p w:rsidR="009C6712" w:rsidRPr="0086500B" w:rsidRDefault="009C6712">
      <w:pPr>
        <w:spacing w:line="36" w:lineRule="exact"/>
        <w:rPr>
          <w:rFonts w:eastAsia="Times New Roman"/>
          <w:sz w:val="28"/>
          <w:szCs w:val="24"/>
        </w:rPr>
      </w:pPr>
    </w:p>
    <w:p w:rsidR="009C6712" w:rsidRPr="0086500B" w:rsidRDefault="00595A48">
      <w:pPr>
        <w:numPr>
          <w:ilvl w:val="0"/>
          <w:numId w:val="36"/>
        </w:numPr>
        <w:tabs>
          <w:tab w:val="left" w:pos="800"/>
        </w:tabs>
        <w:ind w:left="800" w:hanging="236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Р.н. п«Степь да степь кругом». Обр. А. Шалова</w:t>
      </w:r>
    </w:p>
    <w:p w:rsidR="009C6712" w:rsidRPr="0086500B" w:rsidRDefault="009C6712">
      <w:pPr>
        <w:spacing w:line="41" w:lineRule="exact"/>
        <w:rPr>
          <w:szCs w:val="20"/>
        </w:rPr>
      </w:pPr>
    </w:p>
    <w:p w:rsidR="009C6712" w:rsidRPr="0086500B" w:rsidRDefault="00595A48">
      <w:pPr>
        <w:ind w:left="560"/>
        <w:rPr>
          <w:szCs w:val="20"/>
        </w:rPr>
      </w:pPr>
      <w:r w:rsidRPr="0086500B">
        <w:rPr>
          <w:rFonts w:eastAsia="Times New Roman"/>
          <w:sz w:val="28"/>
          <w:szCs w:val="24"/>
        </w:rPr>
        <w:t>2. «Во поле береза стояла» Обр. В Авксентьева</w:t>
      </w:r>
    </w:p>
    <w:p w:rsidR="009C6712" w:rsidRPr="0086500B" w:rsidRDefault="009C6712">
      <w:pPr>
        <w:spacing w:line="49" w:lineRule="exact"/>
        <w:rPr>
          <w:szCs w:val="20"/>
        </w:rPr>
      </w:pPr>
    </w:p>
    <w:p w:rsidR="009C6712" w:rsidRPr="0086500B" w:rsidRDefault="00595A48">
      <w:pPr>
        <w:ind w:left="140"/>
        <w:rPr>
          <w:szCs w:val="20"/>
        </w:rPr>
      </w:pPr>
      <w:r w:rsidRPr="0086500B">
        <w:rPr>
          <w:rFonts w:eastAsia="Times New Roman"/>
          <w:b/>
          <w:bCs/>
          <w:sz w:val="28"/>
          <w:szCs w:val="24"/>
        </w:rPr>
        <w:t>Вариант 3</w:t>
      </w:r>
    </w:p>
    <w:p w:rsidR="009C6712" w:rsidRPr="0086500B" w:rsidRDefault="009C6712">
      <w:pPr>
        <w:spacing w:line="36" w:lineRule="exact"/>
        <w:rPr>
          <w:szCs w:val="20"/>
        </w:rPr>
      </w:pPr>
    </w:p>
    <w:p w:rsidR="009C6712" w:rsidRPr="0086500B" w:rsidRDefault="00595A48">
      <w:pPr>
        <w:ind w:left="560"/>
        <w:rPr>
          <w:szCs w:val="20"/>
        </w:rPr>
      </w:pPr>
      <w:r w:rsidRPr="0086500B">
        <w:rPr>
          <w:rFonts w:eastAsia="Times New Roman"/>
          <w:sz w:val="28"/>
          <w:szCs w:val="24"/>
        </w:rPr>
        <w:t>1. Будашкин Н. Родные напевы</w:t>
      </w:r>
    </w:p>
    <w:p w:rsidR="009C6712" w:rsidRPr="0086500B" w:rsidRDefault="009C6712">
      <w:pPr>
        <w:spacing w:line="41" w:lineRule="exact"/>
        <w:rPr>
          <w:szCs w:val="20"/>
        </w:rPr>
      </w:pPr>
    </w:p>
    <w:p w:rsidR="009C6712" w:rsidRPr="0086500B" w:rsidRDefault="00595A48">
      <w:pPr>
        <w:numPr>
          <w:ilvl w:val="0"/>
          <w:numId w:val="37"/>
        </w:numPr>
        <w:tabs>
          <w:tab w:val="left" w:pos="800"/>
        </w:tabs>
        <w:ind w:left="800" w:hanging="243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Авксеньтьев В.  «От села до села»</w:t>
      </w:r>
    </w:p>
    <w:p w:rsidR="009C6712" w:rsidRPr="0086500B" w:rsidRDefault="009C6712">
      <w:pPr>
        <w:spacing w:line="46" w:lineRule="exact"/>
        <w:rPr>
          <w:szCs w:val="20"/>
        </w:rPr>
      </w:pPr>
    </w:p>
    <w:p w:rsidR="009C6712" w:rsidRPr="0086500B" w:rsidRDefault="009C6712">
      <w:pPr>
        <w:spacing w:line="5" w:lineRule="exact"/>
        <w:rPr>
          <w:szCs w:val="20"/>
        </w:rPr>
      </w:pPr>
    </w:p>
    <w:p w:rsidR="009F62AD" w:rsidRDefault="009F62AD">
      <w:pPr>
        <w:rPr>
          <w:rFonts w:eastAsia="Times New Roman"/>
          <w:b/>
          <w:bCs/>
          <w:sz w:val="28"/>
          <w:szCs w:val="24"/>
        </w:rPr>
      </w:pPr>
    </w:p>
    <w:p w:rsidR="00603CA8" w:rsidRDefault="00603CA8">
      <w:pPr>
        <w:rPr>
          <w:rFonts w:eastAsia="Times New Roman"/>
          <w:b/>
          <w:bCs/>
          <w:sz w:val="28"/>
          <w:szCs w:val="24"/>
        </w:rPr>
      </w:pPr>
    </w:p>
    <w:p w:rsidR="00603CA8" w:rsidRPr="0086500B" w:rsidRDefault="00603CA8">
      <w:pPr>
        <w:rPr>
          <w:rFonts w:eastAsia="Times New Roman"/>
          <w:b/>
          <w:bCs/>
          <w:sz w:val="28"/>
          <w:szCs w:val="24"/>
        </w:rPr>
      </w:pPr>
    </w:p>
    <w:p w:rsidR="00603CA8" w:rsidRDefault="00603CA8" w:rsidP="00603CA8">
      <w:pPr>
        <w:ind w:left="14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3 класс</w:t>
      </w:r>
    </w:p>
    <w:p w:rsidR="00603CA8" w:rsidRDefault="00603CA8" w:rsidP="00603CA8">
      <w:pPr>
        <w:spacing w:line="59" w:lineRule="exact"/>
        <w:rPr>
          <w:sz w:val="20"/>
          <w:szCs w:val="20"/>
        </w:rPr>
      </w:pPr>
    </w:p>
    <w:p w:rsidR="00603CA8" w:rsidRDefault="00603CA8" w:rsidP="00603CA8">
      <w:pPr>
        <w:spacing w:line="272" w:lineRule="auto"/>
        <w:ind w:left="140" w:firstLine="27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 данном этапе продолжается формирование навыка слушания партнера, а также восприятия всей музыкальной ткани в целом. В основе репертуара – несложные произведения, доступные для успешной реализации этого этапа обучения. Партнеры подбираются по близкому уровню подготовки.</w:t>
      </w:r>
    </w:p>
    <w:p w:rsidR="00603CA8" w:rsidRDefault="00603CA8" w:rsidP="00603CA8">
      <w:pPr>
        <w:spacing w:line="21" w:lineRule="exact"/>
        <w:rPr>
          <w:sz w:val="20"/>
          <w:szCs w:val="20"/>
        </w:rPr>
      </w:pPr>
    </w:p>
    <w:p w:rsidR="00603CA8" w:rsidRDefault="00603CA8" w:rsidP="00603CA8">
      <w:pPr>
        <w:spacing w:line="265" w:lineRule="auto"/>
        <w:ind w:left="140" w:firstLine="41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 год учащиеся должны пройти 3-5 произведений. В конце учебного года учащиеся сдают академический зачет из 1-2 произведений.</w:t>
      </w:r>
    </w:p>
    <w:p w:rsidR="00603CA8" w:rsidRDefault="00603CA8" w:rsidP="00603CA8">
      <w:pPr>
        <w:spacing w:line="20" w:lineRule="exact"/>
        <w:rPr>
          <w:sz w:val="20"/>
          <w:szCs w:val="20"/>
        </w:rPr>
      </w:pPr>
    </w:p>
    <w:p w:rsidR="00603CA8" w:rsidRDefault="00603CA8" w:rsidP="00603CA8">
      <w:pPr>
        <w:ind w:left="1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Академический концерт</w:t>
      </w:r>
    </w:p>
    <w:p w:rsidR="00603CA8" w:rsidRDefault="00603CA8" w:rsidP="00603CA8">
      <w:pPr>
        <w:ind w:left="14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Объект оценивания: </w:t>
      </w:r>
      <w:r>
        <w:rPr>
          <w:rFonts w:eastAsia="Times New Roman"/>
          <w:sz w:val="24"/>
          <w:szCs w:val="24"/>
        </w:rPr>
        <w:t>исполнение сольной программы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320"/>
        <w:gridCol w:w="1200"/>
        <w:gridCol w:w="640"/>
        <w:gridCol w:w="1480"/>
        <w:gridCol w:w="620"/>
        <w:gridCol w:w="80"/>
        <w:gridCol w:w="1100"/>
        <w:gridCol w:w="1940"/>
      </w:tblGrid>
      <w:tr w:rsidR="00603CA8" w:rsidTr="000C0AE6">
        <w:trPr>
          <w:trHeight w:val="273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7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3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3"/>
                <w:szCs w:val="23"/>
              </w:rPr>
            </w:pPr>
          </w:p>
        </w:tc>
        <w:tc>
          <w:tcPr>
            <w:tcW w:w="12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3"/>
                <w:szCs w:val="23"/>
              </w:rPr>
            </w:pPr>
          </w:p>
        </w:tc>
        <w:tc>
          <w:tcPr>
            <w:tcW w:w="6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3"/>
                <w:szCs w:val="23"/>
              </w:rPr>
            </w:pPr>
          </w:p>
        </w:tc>
        <w:tc>
          <w:tcPr>
            <w:tcW w:w="218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spacing w:line="273" w:lineRule="exact"/>
              <w:ind w:left="8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Требования</w:t>
            </w:r>
          </w:p>
        </w:tc>
        <w:tc>
          <w:tcPr>
            <w:tcW w:w="11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3"/>
                <w:szCs w:val="23"/>
              </w:rPr>
            </w:pPr>
          </w:p>
        </w:tc>
        <w:tc>
          <w:tcPr>
            <w:tcW w:w="19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3"/>
                <w:szCs w:val="23"/>
              </w:rPr>
            </w:pPr>
          </w:p>
        </w:tc>
      </w:tr>
      <w:tr w:rsidR="00603CA8" w:rsidTr="000C0AE6">
        <w:trPr>
          <w:trHeight w:val="269"/>
        </w:trPr>
        <w:tc>
          <w:tcPr>
            <w:tcW w:w="1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3"/>
                <w:szCs w:val="23"/>
              </w:rPr>
            </w:pPr>
          </w:p>
        </w:tc>
        <w:tc>
          <w:tcPr>
            <w:tcW w:w="3320" w:type="dxa"/>
            <w:gridSpan w:val="3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spacing w:line="266" w:lineRule="exact"/>
              <w:ind w:lef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w w:val="99"/>
                <w:sz w:val="24"/>
                <w:szCs w:val="24"/>
              </w:rPr>
              <w:t>Предмет оценивания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3"/>
                <w:szCs w:val="23"/>
              </w:rPr>
            </w:pPr>
          </w:p>
        </w:tc>
        <w:tc>
          <w:tcPr>
            <w:tcW w:w="304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6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Методы оценивания</w:t>
            </w:r>
          </w:p>
        </w:tc>
      </w:tr>
      <w:tr w:rsidR="00603CA8" w:rsidTr="000C0AE6">
        <w:trPr>
          <w:trHeight w:val="270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 класс</w:t>
            </w:r>
          </w:p>
        </w:tc>
        <w:tc>
          <w:tcPr>
            <w:tcW w:w="4260" w:type="dxa"/>
            <w:gridSpan w:val="5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4" w:lineRule="exact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rFonts w:eastAsia="Times New Roman"/>
                <w:sz w:val="24"/>
                <w:szCs w:val="24"/>
              </w:rPr>
              <w:t>C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формированный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комплекс навыков и</w:t>
            </w:r>
          </w:p>
        </w:tc>
        <w:tc>
          <w:tcPr>
            <w:tcW w:w="80" w:type="dxa"/>
            <w:vAlign w:val="bottom"/>
          </w:tcPr>
          <w:p w:rsidR="00603CA8" w:rsidRDefault="00603CA8" w:rsidP="000C0AE6">
            <w:pPr>
              <w:rPr>
                <w:sz w:val="23"/>
                <w:szCs w:val="23"/>
              </w:rPr>
            </w:pPr>
          </w:p>
        </w:tc>
        <w:tc>
          <w:tcPr>
            <w:tcW w:w="1100" w:type="dxa"/>
            <w:vAlign w:val="bottom"/>
          </w:tcPr>
          <w:p w:rsidR="00603CA8" w:rsidRDefault="00603CA8" w:rsidP="000C0AE6">
            <w:pPr>
              <w:spacing w:line="271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Методом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71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оценивания</w:t>
            </w:r>
          </w:p>
        </w:tc>
      </w:tr>
      <w:tr w:rsidR="00603CA8" w:rsidTr="000C0AE6">
        <w:trPr>
          <w:trHeight w:val="276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603CA8" w:rsidRDefault="00603CA8" w:rsidP="000C0AE6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умений 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740" w:type="dxa"/>
            <w:gridSpan w:val="3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области 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коллективного</w:t>
            </w:r>
            <w:proofErr w:type="gramEnd"/>
          </w:p>
        </w:tc>
        <w:tc>
          <w:tcPr>
            <w:tcW w:w="8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603CA8" w:rsidRDefault="00603CA8" w:rsidP="000C0A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является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прослушивание</w:t>
            </w:r>
          </w:p>
        </w:tc>
      </w:tr>
      <w:tr w:rsidR="00603CA8" w:rsidTr="000C0AE6">
        <w:trPr>
          <w:trHeight w:val="276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603CA8" w:rsidRDefault="00603CA8" w:rsidP="000C0AE6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творчества</w:t>
            </w:r>
          </w:p>
        </w:tc>
        <w:tc>
          <w:tcPr>
            <w:tcW w:w="640" w:type="dxa"/>
            <w:vAlign w:val="bottom"/>
          </w:tcPr>
          <w:p w:rsidR="00603CA8" w:rsidRDefault="00603CA8" w:rsidP="000C0AE6">
            <w:pPr>
              <w:spacing w:line="264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2100" w:type="dxa"/>
            <w:gridSpan w:val="2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ансамблевого</w:t>
            </w:r>
          </w:p>
        </w:tc>
        <w:tc>
          <w:tcPr>
            <w:tcW w:w="8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603CA8" w:rsidRDefault="00603CA8" w:rsidP="000C0A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наизусть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ind w:right="2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программык</w:t>
            </w:r>
            <w:proofErr w:type="spellEnd"/>
          </w:p>
        </w:tc>
      </w:tr>
      <w:tr w:rsidR="00603CA8" w:rsidTr="000C0AE6">
        <w:trPr>
          <w:trHeight w:val="276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vAlign w:val="bottom"/>
          </w:tcPr>
          <w:p w:rsidR="00603CA8" w:rsidRDefault="00603CA8" w:rsidP="000C0AE6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исполнительства,</w:t>
            </w:r>
          </w:p>
        </w:tc>
        <w:tc>
          <w:tcPr>
            <w:tcW w:w="2100" w:type="dxa"/>
            <w:gridSpan w:val="2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позволяющий</w:t>
            </w:r>
          </w:p>
        </w:tc>
        <w:tc>
          <w:tcPr>
            <w:tcW w:w="8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академическому концерту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в</w:t>
            </w:r>
            <w:proofErr w:type="gramEnd"/>
          </w:p>
        </w:tc>
      </w:tr>
      <w:tr w:rsidR="00603CA8" w:rsidTr="000C0AE6">
        <w:trPr>
          <w:trHeight w:val="276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5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демонстрировать  в  ансамблевой  игре</w:t>
            </w:r>
          </w:p>
        </w:tc>
        <w:tc>
          <w:tcPr>
            <w:tcW w:w="8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следующем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объёме:</w:t>
            </w:r>
          </w:p>
        </w:tc>
      </w:tr>
      <w:tr w:rsidR="00603CA8" w:rsidTr="000C0AE6">
        <w:trPr>
          <w:trHeight w:val="276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5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единство исполнительских намерений</w:t>
            </w:r>
          </w:p>
        </w:tc>
        <w:tc>
          <w:tcPr>
            <w:tcW w:w="8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 2 разнохарактерных</w:t>
            </w:r>
          </w:p>
        </w:tc>
      </w:tr>
      <w:tr w:rsidR="00603CA8" w:rsidTr="000C0AE6">
        <w:trPr>
          <w:trHeight w:val="276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603CA8" w:rsidRDefault="00603CA8" w:rsidP="000C0AE6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840" w:type="dxa"/>
            <w:gridSpan w:val="2"/>
            <w:vAlign w:val="bottom"/>
          </w:tcPr>
          <w:p w:rsidR="00603CA8" w:rsidRDefault="00603CA8" w:rsidP="000C0AE6">
            <w:pPr>
              <w:spacing w:line="264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реализацию</w:t>
            </w:r>
          </w:p>
        </w:tc>
        <w:tc>
          <w:tcPr>
            <w:tcW w:w="2100" w:type="dxa"/>
            <w:gridSpan w:val="2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исполнительского</w:t>
            </w:r>
          </w:p>
        </w:tc>
        <w:tc>
          <w:tcPr>
            <w:tcW w:w="8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произведения включая</w:t>
            </w:r>
          </w:p>
        </w:tc>
      </w:tr>
      <w:tr w:rsidR="00603CA8" w:rsidTr="000C0AE6">
        <w:trPr>
          <w:trHeight w:val="276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603CA8" w:rsidRDefault="00603CA8" w:rsidP="000C0AE6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замысла;</w:t>
            </w:r>
          </w:p>
        </w:tc>
        <w:tc>
          <w:tcPr>
            <w:tcW w:w="64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репертуар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А.Шалова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,</w:t>
            </w:r>
          </w:p>
        </w:tc>
      </w:tr>
      <w:tr w:rsidR="00603CA8" w:rsidTr="000C0AE6">
        <w:trPr>
          <w:trHeight w:val="276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4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4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Желательно включение в репертуар</w:t>
            </w:r>
          </w:p>
        </w:tc>
        <w:tc>
          <w:tcPr>
            <w:tcW w:w="8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3040" w:type="dxa"/>
            <w:gridSpan w:val="2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Б.Трояновского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на выбор</w:t>
            </w:r>
          </w:p>
        </w:tc>
      </w:tr>
      <w:tr w:rsidR="00603CA8" w:rsidTr="000C0AE6">
        <w:trPr>
          <w:trHeight w:val="276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vAlign w:val="bottom"/>
          </w:tcPr>
          <w:p w:rsidR="00603CA8" w:rsidRDefault="00603CA8" w:rsidP="000C0AE6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произведений</w:t>
            </w:r>
          </w:p>
        </w:tc>
        <w:tc>
          <w:tcPr>
            <w:tcW w:w="640" w:type="dxa"/>
            <w:vAlign w:val="bottom"/>
          </w:tcPr>
          <w:p w:rsidR="00603CA8" w:rsidRDefault="00603CA8" w:rsidP="000C0AE6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В.</w:t>
            </w:r>
          </w:p>
        </w:tc>
        <w:tc>
          <w:tcPr>
            <w:tcW w:w="1480" w:type="dxa"/>
            <w:vAlign w:val="bottom"/>
          </w:tcPr>
          <w:p w:rsidR="00603CA8" w:rsidRDefault="00603CA8" w:rsidP="000C0AE6">
            <w:pPr>
              <w:spacing w:line="264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Андреева,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Б.</w:t>
            </w:r>
          </w:p>
        </w:tc>
        <w:tc>
          <w:tcPr>
            <w:tcW w:w="8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603CA8" w:rsidRDefault="00603CA8" w:rsidP="000C0A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Одно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произведение</w:t>
            </w:r>
          </w:p>
        </w:tc>
      </w:tr>
      <w:tr w:rsidR="00603CA8" w:rsidTr="000C0AE6">
        <w:trPr>
          <w:trHeight w:val="277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3640" w:type="dxa"/>
            <w:gridSpan w:val="4"/>
            <w:vAlign w:val="bottom"/>
          </w:tcPr>
          <w:p w:rsidR="00603CA8" w:rsidRDefault="00603CA8" w:rsidP="000C0AE6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Трояновского, А.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Шалова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603CA8" w:rsidRDefault="00603CA8" w:rsidP="000C0AE6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наизусть</w:t>
            </w: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</w:tr>
      <w:tr w:rsidR="00603CA8" w:rsidTr="000C0AE6">
        <w:trPr>
          <w:trHeight w:val="264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/>
        </w:tc>
        <w:tc>
          <w:tcPr>
            <w:tcW w:w="4260" w:type="dxa"/>
            <w:gridSpan w:val="5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   над   свободой   движений.</w:t>
            </w:r>
          </w:p>
        </w:tc>
        <w:tc>
          <w:tcPr>
            <w:tcW w:w="80" w:type="dxa"/>
            <w:vAlign w:val="bottom"/>
          </w:tcPr>
          <w:p w:rsidR="00603CA8" w:rsidRDefault="00603CA8" w:rsidP="000C0AE6"/>
        </w:tc>
        <w:tc>
          <w:tcPr>
            <w:tcW w:w="1100" w:type="dxa"/>
            <w:vAlign w:val="bottom"/>
          </w:tcPr>
          <w:p w:rsidR="00603CA8" w:rsidRDefault="00603CA8" w:rsidP="000C0AE6"/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/>
        </w:tc>
      </w:tr>
      <w:tr w:rsidR="00603CA8" w:rsidTr="000C0AE6">
        <w:trPr>
          <w:trHeight w:val="276"/>
        </w:trPr>
        <w:tc>
          <w:tcPr>
            <w:tcW w:w="1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gridSpan w:val="5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Слуховой  контроль  качества  звука,</w:t>
            </w:r>
          </w:p>
        </w:tc>
        <w:tc>
          <w:tcPr>
            <w:tcW w:w="8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</w:tr>
      <w:tr w:rsidR="00603CA8" w:rsidTr="000C0AE6">
        <w:trPr>
          <w:trHeight w:val="281"/>
        </w:trPr>
        <w:tc>
          <w:tcPr>
            <w:tcW w:w="1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игра в ансамбле</w:t>
            </w:r>
          </w:p>
        </w:tc>
        <w:tc>
          <w:tcPr>
            <w:tcW w:w="1480" w:type="dxa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</w:tr>
    </w:tbl>
    <w:p w:rsidR="00603CA8" w:rsidRPr="00603CA8" w:rsidRDefault="00603CA8" w:rsidP="00603CA8">
      <w:pPr>
        <w:spacing w:line="273" w:lineRule="exact"/>
        <w:rPr>
          <w:sz w:val="28"/>
          <w:szCs w:val="24"/>
        </w:rPr>
      </w:pPr>
    </w:p>
    <w:p w:rsidR="00603CA8" w:rsidRPr="00603CA8" w:rsidRDefault="00603CA8" w:rsidP="00603CA8">
      <w:pPr>
        <w:ind w:left="140"/>
        <w:rPr>
          <w:sz w:val="28"/>
          <w:szCs w:val="24"/>
        </w:rPr>
      </w:pPr>
      <w:r w:rsidRPr="00603CA8">
        <w:rPr>
          <w:rFonts w:eastAsia="Times New Roman"/>
          <w:b/>
          <w:bCs/>
          <w:sz w:val="28"/>
          <w:szCs w:val="24"/>
        </w:rPr>
        <w:t>Варианты программ к академическому концерту:</w:t>
      </w:r>
    </w:p>
    <w:p w:rsidR="00603CA8" w:rsidRPr="00603CA8" w:rsidRDefault="00603CA8" w:rsidP="00603CA8">
      <w:pPr>
        <w:spacing w:line="38" w:lineRule="exact"/>
        <w:rPr>
          <w:sz w:val="28"/>
          <w:szCs w:val="24"/>
        </w:rPr>
      </w:pPr>
    </w:p>
    <w:p w:rsidR="00603CA8" w:rsidRPr="00603CA8" w:rsidRDefault="00603CA8" w:rsidP="00603CA8">
      <w:pPr>
        <w:ind w:left="380"/>
        <w:rPr>
          <w:sz w:val="28"/>
          <w:szCs w:val="24"/>
        </w:rPr>
      </w:pPr>
      <w:r w:rsidRPr="00603CA8">
        <w:rPr>
          <w:rFonts w:eastAsia="Times New Roman"/>
          <w:b/>
          <w:bCs/>
          <w:sz w:val="28"/>
          <w:szCs w:val="24"/>
        </w:rPr>
        <w:t>Вариант 1</w:t>
      </w:r>
    </w:p>
    <w:p w:rsidR="00603CA8" w:rsidRPr="00603CA8" w:rsidRDefault="00603CA8" w:rsidP="00603CA8">
      <w:pPr>
        <w:numPr>
          <w:ilvl w:val="0"/>
          <w:numId w:val="38"/>
        </w:numPr>
        <w:tabs>
          <w:tab w:val="left" w:pos="920"/>
        </w:tabs>
        <w:spacing w:line="235" w:lineRule="auto"/>
        <w:ind w:left="920" w:hanging="236"/>
        <w:rPr>
          <w:rFonts w:eastAsia="Times New Roman"/>
          <w:sz w:val="28"/>
          <w:szCs w:val="24"/>
        </w:rPr>
      </w:pPr>
      <w:r w:rsidRPr="00603CA8">
        <w:rPr>
          <w:rFonts w:eastAsia="Times New Roman"/>
          <w:sz w:val="28"/>
          <w:szCs w:val="24"/>
        </w:rPr>
        <w:t>Трояновский Б. «Ах ты, береза»</w:t>
      </w:r>
    </w:p>
    <w:p w:rsidR="00603CA8" w:rsidRPr="00603CA8" w:rsidRDefault="00603CA8" w:rsidP="00603CA8">
      <w:pPr>
        <w:spacing w:line="3" w:lineRule="exact"/>
        <w:rPr>
          <w:rFonts w:eastAsia="Times New Roman"/>
          <w:sz w:val="28"/>
          <w:szCs w:val="24"/>
        </w:rPr>
      </w:pPr>
    </w:p>
    <w:p w:rsidR="00603CA8" w:rsidRPr="00603CA8" w:rsidRDefault="00603CA8" w:rsidP="00603CA8">
      <w:pPr>
        <w:numPr>
          <w:ilvl w:val="1"/>
          <w:numId w:val="38"/>
        </w:numPr>
        <w:tabs>
          <w:tab w:val="left" w:pos="980"/>
        </w:tabs>
        <w:ind w:left="980" w:hanging="236"/>
        <w:rPr>
          <w:rFonts w:eastAsia="Times New Roman"/>
          <w:sz w:val="28"/>
          <w:szCs w:val="24"/>
        </w:rPr>
      </w:pPr>
      <w:proofErr w:type="spellStart"/>
      <w:r w:rsidRPr="00603CA8">
        <w:rPr>
          <w:rFonts w:eastAsia="Times New Roman"/>
          <w:sz w:val="28"/>
          <w:szCs w:val="24"/>
        </w:rPr>
        <w:t>Рнп</w:t>
      </w:r>
      <w:proofErr w:type="spellEnd"/>
      <w:r w:rsidRPr="00603CA8">
        <w:rPr>
          <w:rFonts w:eastAsia="Times New Roman"/>
          <w:sz w:val="28"/>
          <w:szCs w:val="24"/>
        </w:rPr>
        <w:t xml:space="preserve"> «Степь да степь кругом» Обр. А. </w:t>
      </w:r>
      <w:proofErr w:type="spellStart"/>
      <w:r w:rsidRPr="00603CA8">
        <w:rPr>
          <w:rFonts w:eastAsia="Times New Roman"/>
          <w:sz w:val="28"/>
          <w:szCs w:val="24"/>
        </w:rPr>
        <w:t>Шалова</w:t>
      </w:r>
      <w:proofErr w:type="spellEnd"/>
    </w:p>
    <w:p w:rsidR="00603CA8" w:rsidRPr="00603CA8" w:rsidRDefault="00603CA8" w:rsidP="00603CA8">
      <w:pPr>
        <w:spacing w:line="43" w:lineRule="exact"/>
        <w:rPr>
          <w:sz w:val="28"/>
          <w:szCs w:val="24"/>
        </w:rPr>
      </w:pPr>
    </w:p>
    <w:p w:rsidR="00603CA8" w:rsidRPr="00603CA8" w:rsidRDefault="00603CA8" w:rsidP="00603CA8">
      <w:pPr>
        <w:ind w:left="380"/>
        <w:rPr>
          <w:sz w:val="28"/>
          <w:szCs w:val="24"/>
        </w:rPr>
      </w:pPr>
      <w:r w:rsidRPr="00603CA8">
        <w:rPr>
          <w:rFonts w:eastAsia="Times New Roman"/>
          <w:b/>
          <w:bCs/>
          <w:sz w:val="28"/>
          <w:szCs w:val="24"/>
        </w:rPr>
        <w:t>Вариант 2</w:t>
      </w:r>
    </w:p>
    <w:p w:rsidR="00603CA8" w:rsidRPr="00603CA8" w:rsidRDefault="00603CA8" w:rsidP="00603CA8">
      <w:pPr>
        <w:numPr>
          <w:ilvl w:val="0"/>
          <w:numId w:val="39"/>
        </w:numPr>
        <w:tabs>
          <w:tab w:val="left" w:pos="980"/>
        </w:tabs>
        <w:spacing w:line="235" w:lineRule="auto"/>
        <w:ind w:left="980" w:hanging="243"/>
        <w:rPr>
          <w:rFonts w:eastAsia="Times New Roman"/>
          <w:sz w:val="28"/>
          <w:szCs w:val="24"/>
        </w:rPr>
      </w:pPr>
      <w:r w:rsidRPr="00603CA8">
        <w:rPr>
          <w:rFonts w:eastAsia="Times New Roman"/>
          <w:sz w:val="28"/>
          <w:szCs w:val="24"/>
        </w:rPr>
        <w:t>Андреев В.В. «Как под яблонькой»</w:t>
      </w:r>
    </w:p>
    <w:p w:rsidR="00603CA8" w:rsidRPr="00603CA8" w:rsidRDefault="00603CA8" w:rsidP="00603CA8">
      <w:pPr>
        <w:spacing w:line="3" w:lineRule="exact"/>
        <w:rPr>
          <w:rFonts w:eastAsia="Times New Roman"/>
          <w:sz w:val="28"/>
          <w:szCs w:val="24"/>
        </w:rPr>
      </w:pPr>
    </w:p>
    <w:p w:rsidR="00603CA8" w:rsidRPr="00603CA8" w:rsidRDefault="00603CA8" w:rsidP="00603CA8">
      <w:pPr>
        <w:numPr>
          <w:ilvl w:val="1"/>
          <w:numId w:val="39"/>
        </w:numPr>
        <w:tabs>
          <w:tab w:val="left" w:pos="1040"/>
        </w:tabs>
        <w:ind w:left="1040" w:hanging="243"/>
        <w:rPr>
          <w:rFonts w:eastAsia="Times New Roman"/>
          <w:sz w:val="28"/>
          <w:szCs w:val="24"/>
        </w:rPr>
      </w:pPr>
      <w:r w:rsidRPr="00603CA8">
        <w:rPr>
          <w:rFonts w:eastAsia="Times New Roman"/>
          <w:sz w:val="28"/>
          <w:szCs w:val="24"/>
        </w:rPr>
        <w:t xml:space="preserve">«На горе было, горе». Русская народная песня. Обр. А. </w:t>
      </w:r>
      <w:proofErr w:type="spellStart"/>
      <w:r w:rsidRPr="00603CA8">
        <w:rPr>
          <w:rFonts w:eastAsia="Times New Roman"/>
          <w:sz w:val="28"/>
          <w:szCs w:val="24"/>
        </w:rPr>
        <w:t>Шалова</w:t>
      </w:r>
      <w:proofErr w:type="spellEnd"/>
    </w:p>
    <w:p w:rsidR="00603CA8" w:rsidRPr="00603CA8" w:rsidRDefault="00603CA8" w:rsidP="00603CA8">
      <w:pPr>
        <w:spacing w:line="48" w:lineRule="exact"/>
        <w:rPr>
          <w:sz w:val="28"/>
          <w:szCs w:val="24"/>
        </w:rPr>
      </w:pPr>
    </w:p>
    <w:p w:rsidR="00603CA8" w:rsidRPr="00603CA8" w:rsidRDefault="00603CA8" w:rsidP="00603CA8">
      <w:pPr>
        <w:ind w:left="380"/>
        <w:rPr>
          <w:sz w:val="28"/>
          <w:szCs w:val="24"/>
        </w:rPr>
      </w:pPr>
      <w:r w:rsidRPr="00603CA8">
        <w:rPr>
          <w:rFonts w:eastAsia="Times New Roman"/>
          <w:b/>
          <w:bCs/>
          <w:sz w:val="28"/>
          <w:szCs w:val="24"/>
        </w:rPr>
        <w:t>Вариант 3</w:t>
      </w:r>
    </w:p>
    <w:p w:rsidR="00603CA8" w:rsidRPr="00603CA8" w:rsidRDefault="00603CA8" w:rsidP="00603CA8">
      <w:pPr>
        <w:spacing w:line="36" w:lineRule="exact"/>
        <w:rPr>
          <w:sz w:val="28"/>
          <w:szCs w:val="24"/>
        </w:rPr>
      </w:pPr>
    </w:p>
    <w:p w:rsidR="00603CA8" w:rsidRPr="00603CA8" w:rsidRDefault="00603CA8" w:rsidP="00603CA8">
      <w:pPr>
        <w:ind w:left="620"/>
        <w:rPr>
          <w:sz w:val="28"/>
          <w:szCs w:val="24"/>
        </w:rPr>
      </w:pPr>
      <w:r w:rsidRPr="00603CA8">
        <w:rPr>
          <w:rFonts w:eastAsia="Times New Roman"/>
          <w:sz w:val="28"/>
          <w:szCs w:val="24"/>
        </w:rPr>
        <w:t>Пьесы для унисона балалаечников:</w:t>
      </w:r>
    </w:p>
    <w:p w:rsidR="00603CA8" w:rsidRPr="00603CA8" w:rsidRDefault="00603CA8" w:rsidP="00603CA8">
      <w:pPr>
        <w:spacing w:line="134" w:lineRule="exact"/>
        <w:rPr>
          <w:sz w:val="28"/>
          <w:szCs w:val="24"/>
        </w:rPr>
      </w:pPr>
    </w:p>
    <w:p w:rsidR="00603CA8" w:rsidRPr="00603CA8" w:rsidRDefault="00603CA8" w:rsidP="00603CA8">
      <w:pPr>
        <w:numPr>
          <w:ilvl w:val="1"/>
          <w:numId w:val="40"/>
        </w:numPr>
        <w:tabs>
          <w:tab w:val="left" w:pos="980"/>
        </w:tabs>
        <w:ind w:left="980" w:hanging="243"/>
        <w:rPr>
          <w:rFonts w:eastAsia="Times New Roman"/>
          <w:sz w:val="28"/>
          <w:szCs w:val="24"/>
        </w:rPr>
      </w:pPr>
      <w:r w:rsidRPr="00603CA8">
        <w:rPr>
          <w:rFonts w:eastAsia="Times New Roman"/>
          <w:sz w:val="28"/>
          <w:szCs w:val="24"/>
        </w:rPr>
        <w:t xml:space="preserve">Римский – Корсаков Н. «Полет шмеля» из оперы «Сказка о царе </w:t>
      </w:r>
      <w:proofErr w:type="spellStart"/>
      <w:r w:rsidRPr="00603CA8">
        <w:rPr>
          <w:rFonts w:eastAsia="Times New Roman"/>
          <w:sz w:val="28"/>
          <w:szCs w:val="24"/>
        </w:rPr>
        <w:t>Салтане</w:t>
      </w:r>
      <w:proofErr w:type="spellEnd"/>
      <w:r w:rsidRPr="00603CA8">
        <w:rPr>
          <w:rFonts w:eastAsia="Times New Roman"/>
          <w:sz w:val="28"/>
          <w:szCs w:val="24"/>
        </w:rPr>
        <w:t>»</w:t>
      </w:r>
    </w:p>
    <w:p w:rsidR="00603CA8" w:rsidRPr="00603CA8" w:rsidRDefault="00603CA8" w:rsidP="00603CA8">
      <w:pPr>
        <w:numPr>
          <w:ilvl w:val="0"/>
          <w:numId w:val="41"/>
        </w:numPr>
        <w:tabs>
          <w:tab w:val="left" w:pos="960"/>
        </w:tabs>
        <w:ind w:left="960" w:hanging="235"/>
        <w:rPr>
          <w:rFonts w:eastAsia="Times New Roman"/>
          <w:sz w:val="28"/>
          <w:szCs w:val="24"/>
        </w:rPr>
      </w:pPr>
      <w:r w:rsidRPr="00603CA8">
        <w:rPr>
          <w:rFonts w:eastAsia="Times New Roman"/>
          <w:sz w:val="28"/>
          <w:szCs w:val="24"/>
        </w:rPr>
        <w:t>Андреев В. Торжественный полонез</w:t>
      </w:r>
    </w:p>
    <w:p w:rsidR="00603CA8" w:rsidRDefault="00603CA8" w:rsidP="00603CA8">
      <w:pPr>
        <w:spacing w:line="283" w:lineRule="exact"/>
        <w:rPr>
          <w:sz w:val="20"/>
          <w:szCs w:val="20"/>
        </w:rPr>
      </w:pPr>
    </w:p>
    <w:p w:rsidR="00603CA8" w:rsidRDefault="00603CA8" w:rsidP="00603CA8">
      <w:pPr>
        <w:ind w:left="1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Академический концерт</w:t>
      </w:r>
    </w:p>
    <w:p w:rsidR="00603CA8" w:rsidRDefault="00603CA8" w:rsidP="00603CA8">
      <w:pPr>
        <w:spacing w:line="235" w:lineRule="auto"/>
        <w:ind w:left="14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Объект оценивания: </w:t>
      </w:r>
      <w:r>
        <w:rPr>
          <w:rFonts w:eastAsia="Times New Roman"/>
          <w:sz w:val="24"/>
          <w:szCs w:val="24"/>
        </w:rPr>
        <w:t>исполнение программы в ансамбле</w:t>
      </w:r>
    </w:p>
    <w:p w:rsidR="00603CA8" w:rsidRDefault="00603CA8" w:rsidP="00603CA8">
      <w:pPr>
        <w:spacing w:line="1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0"/>
        <w:gridCol w:w="1620"/>
        <w:gridCol w:w="380"/>
        <w:gridCol w:w="640"/>
        <w:gridCol w:w="1000"/>
        <w:gridCol w:w="520"/>
        <w:gridCol w:w="60"/>
        <w:gridCol w:w="1060"/>
        <w:gridCol w:w="1860"/>
      </w:tblGrid>
      <w:tr w:rsidR="00603CA8" w:rsidTr="000C0AE6">
        <w:trPr>
          <w:trHeight w:val="270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3"/>
                <w:szCs w:val="23"/>
              </w:rPr>
            </w:pPr>
          </w:p>
        </w:tc>
        <w:tc>
          <w:tcPr>
            <w:tcW w:w="380" w:type="dxa"/>
            <w:tcBorders>
              <w:top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3"/>
                <w:szCs w:val="23"/>
              </w:rPr>
            </w:pPr>
          </w:p>
        </w:tc>
        <w:tc>
          <w:tcPr>
            <w:tcW w:w="640" w:type="dxa"/>
            <w:tcBorders>
              <w:top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3"/>
                <w:szCs w:val="23"/>
              </w:rPr>
            </w:pPr>
          </w:p>
        </w:tc>
        <w:tc>
          <w:tcPr>
            <w:tcW w:w="1580" w:type="dxa"/>
            <w:gridSpan w:val="3"/>
            <w:tcBorders>
              <w:top w:val="single" w:sz="8" w:space="0" w:color="auto"/>
            </w:tcBorders>
            <w:vAlign w:val="bottom"/>
          </w:tcPr>
          <w:p w:rsidR="00603CA8" w:rsidRDefault="00603CA8" w:rsidP="000C0AE6">
            <w:pPr>
              <w:spacing w:line="271" w:lineRule="exact"/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Требования</w:t>
            </w:r>
          </w:p>
        </w:tc>
        <w:tc>
          <w:tcPr>
            <w:tcW w:w="1060" w:type="dxa"/>
            <w:tcBorders>
              <w:top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3"/>
                <w:szCs w:val="23"/>
              </w:rPr>
            </w:pPr>
          </w:p>
        </w:tc>
        <w:tc>
          <w:tcPr>
            <w:tcW w:w="18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3"/>
                <w:szCs w:val="23"/>
              </w:rPr>
            </w:pPr>
          </w:p>
        </w:tc>
      </w:tr>
      <w:tr w:rsidR="00603CA8" w:rsidTr="000C0AE6">
        <w:trPr>
          <w:trHeight w:val="245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1"/>
                <w:szCs w:val="21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1"/>
                <w:szCs w:val="21"/>
              </w:rPr>
            </w:pPr>
          </w:p>
        </w:tc>
        <w:tc>
          <w:tcPr>
            <w:tcW w:w="380" w:type="dxa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1"/>
                <w:szCs w:val="21"/>
              </w:rPr>
            </w:pP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1"/>
                <w:szCs w:val="21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1"/>
                <w:szCs w:val="21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1"/>
                <w:szCs w:val="21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1"/>
                <w:szCs w:val="21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1"/>
                <w:szCs w:val="21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1"/>
                <w:szCs w:val="21"/>
              </w:rPr>
            </w:pPr>
          </w:p>
        </w:tc>
      </w:tr>
      <w:tr w:rsidR="00603CA8" w:rsidTr="000C0AE6">
        <w:trPr>
          <w:trHeight w:val="263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/>
        </w:tc>
        <w:tc>
          <w:tcPr>
            <w:tcW w:w="3640" w:type="dxa"/>
            <w:gridSpan w:val="4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spacing w:line="263" w:lineRule="exact"/>
              <w:ind w:left="9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Предмет оценивания</w:t>
            </w: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/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603CA8" w:rsidRDefault="00603CA8" w:rsidP="000C0AE6"/>
        </w:tc>
        <w:tc>
          <w:tcPr>
            <w:tcW w:w="29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3" w:lineRule="exact"/>
              <w:ind w:left="3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Методы оценивания</w:t>
            </w:r>
          </w:p>
        </w:tc>
      </w:tr>
      <w:tr w:rsidR="00603CA8" w:rsidTr="000C0AE6">
        <w:trPr>
          <w:trHeight w:val="271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 класс</w:t>
            </w:r>
          </w:p>
        </w:tc>
        <w:tc>
          <w:tcPr>
            <w:tcW w:w="2640" w:type="dxa"/>
            <w:gridSpan w:val="3"/>
            <w:vAlign w:val="bottom"/>
          </w:tcPr>
          <w:p w:rsidR="00603CA8" w:rsidRDefault="00603CA8" w:rsidP="000C0AE6">
            <w:pPr>
              <w:spacing w:line="264" w:lineRule="exact"/>
              <w:ind w:left="400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rFonts w:eastAsia="Times New Roman"/>
                <w:sz w:val="24"/>
                <w:szCs w:val="24"/>
              </w:rPr>
              <w:t>C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формированный</w:t>
            </w:r>
            <w:proofErr w:type="spellEnd"/>
          </w:p>
        </w:tc>
        <w:tc>
          <w:tcPr>
            <w:tcW w:w="1520" w:type="dxa"/>
            <w:gridSpan w:val="2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комплекс</w:t>
            </w:r>
          </w:p>
        </w:tc>
        <w:tc>
          <w:tcPr>
            <w:tcW w:w="60" w:type="dxa"/>
            <w:vAlign w:val="bottom"/>
          </w:tcPr>
          <w:p w:rsidR="00603CA8" w:rsidRDefault="00603CA8" w:rsidP="000C0AE6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vAlign w:val="bottom"/>
          </w:tcPr>
          <w:p w:rsidR="00603CA8" w:rsidRDefault="00603CA8" w:rsidP="000C0AE6">
            <w:pPr>
              <w:spacing w:line="271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Методом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71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оценивания</w:t>
            </w:r>
          </w:p>
        </w:tc>
      </w:tr>
      <w:tr w:rsidR="00603CA8" w:rsidTr="000C0AE6">
        <w:trPr>
          <w:trHeight w:val="276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4160" w:type="dxa"/>
            <w:gridSpan w:val="5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навыков    и    умений    в    области</w:t>
            </w:r>
          </w:p>
        </w:tc>
        <w:tc>
          <w:tcPr>
            <w:tcW w:w="6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603CA8" w:rsidRDefault="00603CA8" w:rsidP="000C0AE6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является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прослушивание</w:t>
            </w:r>
          </w:p>
        </w:tc>
      </w:tr>
      <w:tr w:rsidR="00603CA8" w:rsidTr="000C0AE6">
        <w:trPr>
          <w:trHeight w:val="276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603CA8" w:rsidRDefault="00603CA8" w:rsidP="000C0AE6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коллективного</w:t>
            </w:r>
          </w:p>
        </w:tc>
        <w:tc>
          <w:tcPr>
            <w:tcW w:w="38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vAlign w:val="bottom"/>
          </w:tcPr>
          <w:p w:rsidR="00603CA8" w:rsidRDefault="00603CA8" w:rsidP="000C0AE6">
            <w:pPr>
              <w:spacing w:line="264" w:lineRule="exact"/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творчества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6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603CA8" w:rsidRDefault="00603CA8" w:rsidP="000C0AE6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наизусть</w:t>
            </w: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программы  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к</w:t>
            </w:r>
            <w:proofErr w:type="gramEnd"/>
          </w:p>
        </w:tc>
      </w:tr>
      <w:tr w:rsidR="00603CA8" w:rsidTr="000C0AE6">
        <w:trPr>
          <w:trHeight w:val="276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603CA8" w:rsidRDefault="00603CA8" w:rsidP="000C0AE6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ансамблевого</w:t>
            </w:r>
          </w:p>
        </w:tc>
        <w:tc>
          <w:tcPr>
            <w:tcW w:w="38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исполнительства,</w:t>
            </w:r>
          </w:p>
        </w:tc>
        <w:tc>
          <w:tcPr>
            <w:tcW w:w="6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gridSpan w:val="2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академическому  концерту</w:t>
            </w:r>
          </w:p>
        </w:tc>
      </w:tr>
      <w:tr w:rsidR="00603CA8" w:rsidTr="000C0AE6">
        <w:trPr>
          <w:trHeight w:val="276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603CA8" w:rsidRDefault="00603CA8" w:rsidP="000C0AE6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позволяющий</w:t>
            </w:r>
          </w:p>
        </w:tc>
        <w:tc>
          <w:tcPr>
            <w:tcW w:w="2020" w:type="dxa"/>
            <w:gridSpan w:val="3"/>
            <w:vAlign w:val="bottom"/>
          </w:tcPr>
          <w:p w:rsidR="00603CA8" w:rsidRDefault="00603CA8" w:rsidP="000C0AE6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демонстрировать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6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gridSpan w:val="2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следующем объёме:</w:t>
            </w:r>
          </w:p>
        </w:tc>
      </w:tr>
      <w:tr w:rsidR="00603CA8" w:rsidTr="000C0AE6">
        <w:trPr>
          <w:trHeight w:val="276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603CA8" w:rsidRDefault="00603CA8" w:rsidP="000C0AE6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ансамблевой</w:t>
            </w:r>
          </w:p>
        </w:tc>
        <w:tc>
          <w:tcPr>
            <w:tcW w:w="38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603CA8" w:rsidRDefault="00603CA8" w:rsidP="000C0AE6">
            <w:pPr>
              <w:spacing w:line="264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игре</w:t>
            </w:r>
          </w:p>
        </w:tc>
        <w:tc>
          <w:tcPr>
            <w:tcW w:w="1520" w:type="dxa"/>
            <w:gridSpan w:val="2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единство</w:t>
            </w:r>
          </w:p>
        </w:tc>
        <w:tc>
          <w:tcPr>
            <w:tcW w:w="6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gridSpan w:val="2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 произведения включая:</w:t>
            </w:r>
          </w:p>
        </w:tc>
      </w:tr>
      <w:tr w:rsidR="00603CA8" w:rsidTr="000C0AE6">
        <w:trPr>
          <w:trHeight w:val="264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/>
        </w:tc>
        <w:tc>
          <w:tcPr>
            <w:tcW w:w="2000" w:type="dxa"/>
            <w:gridSpan w:val="2"/>
            <w:vAlign w:val="bottom"/>
          </w:tcPr>
          <w:p w:rsidR="00603CA8" w:rsidRDefault="00603CA8" w:rsidP="000C0AE6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исполнительских</w:t>
            </w:r>
          </w:p>
        </w:tc>
        <w:tc>
          <w:tcPr>
            <w:tcW w:w="1640" w:type="dxa"/>
            <w:gridSpan w:val="2"/>
            <w:vAlign w:val="bottom"/>
          </w:tcPr>
          <w:p w:rsidR="00603CA8" w:rsidRDefault="00603CA8" w:rsidP="000C0AE6">
            <w:pPr>
              <w:spacing w:line="264" w:lineRule="exact"/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намерений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60" w:type="dxa"/>
            <w:vAlign w:val="bottom"/>
          </w:tcPr>
          <w:p w:rsidR="00603CA8" w:rsidRDefault="00603CA8" w:rsidP="000C0AE6"/>
        </w:tc>
        <w:tc>
          <w:tcPr>
            <w:tcW w:w="1060" w:type="dxa"/>
            <w:vAlign w:val="bottom"/>
          </w:tcPr>
          <w:p w:rsidR="00603CA8" w:rsidRDefault="00603CA8" w:rsidP="000C0AE6"/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/>
        </w:tc>
      </w:tr>
      <w:tr w:rsidR="00603CA8" w:rsidTr="000C0AE6">
        <w:trPr>
          <w:trHeight w:val="276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603CA8" w:rsidRDefault="00603CA8" w:rsidP="000C0A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реализацию</w:t>
            </w:r>
          </w:p>
        </w:tc>
        <w:tc>
          <w:tcPr>
            <w:tcW w:w="38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3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исполнительского</w:t>
            </w:r>
          </w:p>
        </w:tc>
        <w:tc>
          <w:tcPr>
            <w:tcW w:w="6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</w:tr>
      <w:tr w:rsidR="00603CA8" w:rsidTr="000C0AE6">
        <w:trPr>
          <w:trHeight w:val="276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603CA8" w:rsidRDefault="00603CA8" w:rsidP="000C0A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замысла;</w:t>
            </w:r>
          </w:p>
        </w:tc>
        <w:tc>
          <w:tcPr>
            <w:tcW w:w="38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</w:tr>
      <w:tr w:rsidR="00603CA8" w:rsidTr="000C0AE6">
        <w:trPr>
          <w:trHeight w:val="276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bottom"/>
          </w:tcPr>
          <w:p w:rsidR="00603CA8" w:rsidRDefault="00603CA8" w:rsidP="000C0A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Применение  динамики</w:t>
            </w:r>
          </w:p>
        </w:tc>
        <w:tc>
          <w:tcPr>
            <w:tcW w:w="1520" w:type="dxa"/>
            <w:gridSpan w:val="2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как  средства</w:t>
            </w:r>
          </w:p>
        </w:tc>
        <w:tc>
          <w:tcPr>
            <w:tcW w:w="6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</w:tr>
      <w:tr w:rsidR="00603CA8" w:rsidTr="000C0AE6">
        <w:trPr>
          <w:trHeight w:val="276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603CA8" w:rsidRDefault="00603CA8" w:rsidP="000C0A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музыкальной</w:t>
            </w:r>
          </w:p>
        </w:tc>
        <w:tc>
          <w:tcPr>
            <w:tcW w:w="2020" w:type="dxa"/>
            <w:gridSpan w:val="3"/>
            <w:vAlign w:val="bottom"/>
          </w:tcPr>
          <w:p w:rsidR="00603CA8" w:rsidRDefault="00603CA8" w:rsidP="000C0AE6">
            <w:pPr>
              <w:ind w:right="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выразительности</w:t>
            </w:r>
          </w:p>
        </w:tc>
        <w:tc>
          <w:tcPr>
            <w:tcW w:w="52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6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</w:tr>
      <w:tr w:rsidR="00603CA8" w:rsidTr="000C0AE6">
        <w:trPr>
          <w:trHeight w:val="276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vAlign w:val="bottom"/>
          </w:tcPr>
          <w:p w:rsidR="00603CA8" w:rsidRDefault="00603CA8" w:rsidP="000C0A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создания   яркого</w:t>
            </w:r>
          </w:p>
        </w:tc>
        <w:tc>
          <w:tcPr>
            <w:tcW w:w="2160" w:type="dxa"/>
            <w:gridSpan w:val="3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художественного</w:t>
            </w:r>
          </w:p>
        </w:tc>
        <w:tc>
          <w:tcPr>
            <w:tcW w:w="6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</w:tr>
      <w:tr w:rsidR="00603CA8" w:rsidTr="000C0AE6">
        <w:trPr>
          <w:trHeight w:val="276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4160" w:type="dxa"/>
            <w:gridSpan w:val="5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образа.   Контроль   над   свободой</w:t>
            </w:r>
          </w:p>
        </w:tc>
        <w:tc>
          <w:tcPr>
            <w:tcW w:w="6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</w:tr>
      <w:tr w:rsidR="00603CA8" w:rsidTr="000C0AE6">
        <w:trPr>
          <w:trHeight w:val="276"/>
        </w:trPr>
        <w:tc>
          <w:tcPr>
            <w:tcW w:w="12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vAlign w:val="bottom"/>
          </w:tcPr>
          <w:p w:rsidR="00603CA8" w:rsidRDefault="00603CA8" w:rsidP="000C0A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движений.</w:t>
            </w:r>
          </w:p>
        </w:tc>
        <w:tc>
          <w:tcPr>
            <w:tcW w:w="1020" w:type="dxa"/>
            <w:gridSpan w:val="2"/>
            <w:vAlign w:val="bottom"/>
          </w:tcPr>
          <w:p w:rsidR="00603CA8" w:rsidRDefault="00603CA8" w:rsidP="000C0AE6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Слуховой</w:t>
            </w:r>
          </w:p>
        </w:tc>
        <w:tc>
          <w:tcPr>
            <w:tcW w:w="1520" w:type="dxa"/>
            <w:gridSpan w:val="2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</w:t>
            </w:r>
          </w:p>
        </w:tc>
        <w:tc>
          <w:tcPr>
            <w:tcW w:w="6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</w:tr>
      <w:tr w:rsidR="00603CA8" w:rsidTr="000C0AE6">
        <w:trPr>
          <w:trHeight w:val="281"/>
        </w:trPr>
        <w:tc>
          <w:tcPr>
            <w:tcW w:w="1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качества звука.</w:t>
            </w: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03CA8" w:rsidRDefault="00603CA8" w:rsidP="000C0AE6">
            <w:pPr>
              <w:rPr>
                <w:sz w:val="24"/>
                <w:szCs w:val="24"/>
              </w:rPr>
            </w:pPr>
          </w:p>
        </w:tc>
      </w:tr>
    </w:tbl>
    <w:p w:rsidR="00603CA8" w:rsidRPr="00603CA8" w:rsidRDefault="00603CA8" w:rsidP="00603CA8">
      <w:pPr>
        <w:ind w:left="140"/>
        <w:rPr>
          <w:szCs w:val="20"/>
        </w:rPr>
      </w:pPr>
      <w:r w:rsidRPr="00603CA8">
        <w:rPr>
          <w:rFonts w:eastAsia="Times New Roman"/>
          <w:b/>
          <w:bCs/>
          <w:sz w:val="28"/>
          <w:szCs w:val="24"/>
        </w:rPr>
        <w:t>Варианты программ к академическому концерту:</w:t>
      </w:r>
    </w:p>
    <w:p w:rsidR="00603CA8" w:rsidRPr="00603CA8" w:rsidRDefault="00603CA8" w:rsidP="00603CA8">
      <w:pPr>
        <w:spacing w:line="41" w:lineRule="exact"/>
        <w:rPr>
          <w:szCs w:val="20"/>
        </w:rPr>
      </w:pPr>
    </w:p>
    <w:p w:rsidR="00603CA8" w:rsidRPr="00603CA8" w:rsidRDefault="00603CA8" w:rsidP="00603CA8">
      <w:pPr>
        <w:ind w:left="440"/>
        <w:rPr>
          <w:szCs w:val="20"/>
        </w:rPr>
      </w:pPr>
      <w:r w:rsidRPr="00603CA8">
        <w:rPr>
          <w:rFonts w:eastAsia="Times New Roman"/>
          <w:b/>
          <w:bCs/>
          <w:sz w:val="28"/>
          <w:szCs w:val="24"/>
        </w:rPr>
        <w:t>Вариант 1</w:t>
      </w:r>
    </w:p>
    <w:p w:rsidR="00603CA8" w:rsidRPr="00603CA8" w:rsidRDefault="00603CA8" w:rsidP="00603CA8">
      <w:pPr>
        <w:numPr>
          <w:ilvl w:val="0"/>
          <w:numId w:val="42"/>
        </w:numPr>
        <w:tabs>
          <w:tab w:val="left" w:pos="940"/>
        </w:tabs>
        <w:spacing w:line="235" w:lineRule="auto"/>
        <w:ind w:left="940" w:hanging="236"/>
        <w:rPr>
          <w:rFonts w:eastAsia="Times New Roman"/>
          <w:sz w:val="28"/>
          <w:szCs w:val="24"/>
        </w:rPr>
      </w:pPr>
      <w:r w:rsidRPr="00603CA8">
        <w:rPr>
          <w:rFonts w:eastAsia="Times New Roman"/>
          <w:sz w:val="28"/>
          <w:szCs w:val="24"/>
        </w:rPr>
        <w:t>В. Авксеньтьев «Барыня»</w:t>
      </w:r>
    </w:p>
    <w:p w:rsidR="00603CA8" w:rsidRPr="00603CA8" w:rsidRDefault="00603CA8" w:rsidP="00603CA8">
      <w:pPr>
        <w:numPr>
          <w:ilvl w:val="0"/>
          <w:numId w:val="42"/>
        </w:numPr>
        <w:tabs>
          <w:tab w:val="left" w:pos="940"/>
        </w:tabs>
        <w:ind w:left="940" w:hanging="236"/>
        <w:rPr>
          <w:rFonts w:eastAsia="Times New Roman"/>
          <w:sz w:val="28"/>
          <w:szCs w:val="24"/>
        </w:rPr>
      </w:pPr>
      <w:r w:rsidRPr="00603CA8">
        <w:rPr>
          <w:rFonts w:eastAsia="Times New Roman"/>
          <w:sz w:val="28"/>
          <w:szCs w:val="24"/>
        </w:rPr>
        <w:t>В. Авксеньтьев «От села до села»</w:t>
      </w:r>
    </w:p>
    <w:p w:rsidR="00603CA8" w:rsidRPr="00603CA8" w:rsidRDefault="00603CA8" w:rsidP="00603CA8">
      <w:pPr>
        <w:spacing w:line="4" w:lineRule="exact"/>
        <w:rPr>
          <w:rFonts w:eastAsia="Times New Roman"/>
          <w:sz w:val="28"/>
          <w:szCs w:val="24"/>
        </w:rPr>
      </w:pPr>
    </w:p>
    <w:p w:rsidR="00603CA8" w:rsidRPr="00603CA8" w:rsidRDefault="00603CA8" w:rsidP="00603CA8">
      <w:pPr>
        <w:ind w:left="560"/>
        <w:rPr>
          <w:rFonts w:eastAsia="Times New Roman"/>
          <w:sz w:val="28"/>
          <w:szCs w:val="24"/>
        </w:rPr>
      </w:pPr>
      <w:r w:rsidRPr="00603CA8">
        <w:rPr>
          <w:rFonts w:eastAsia="Times New Roman"/>
          <w:b/>
          <w:bCs/>
          <w:sz w:val="28"/>
          <w:szCs w:val="24"/>
        </w:rPr>
        <w:t>Вариант 2</w:t>
      </w:r>
    </w:p>
    <w:p w:rsidR="00603CA8" w:rsidRPr="00603CA8" w:rsidRDefault="00603CA8" w:rsidP="00603CA8">
      <w:pPr>
        <w:numPr>
          <w:ilvl w:val="0"/>
          <w:numId w:val="43"/>
        </w:numPr>
        <w:tabs>
          <w:tab w:val="left" w:pos="940"/>
        </w:tabs>
        <w:spacing w:line="235" w:lineRule="auto"/>
        <w:ind w:left="940" w:hanging="236"/>
        <w:rPr>
          <w:rFonts w:eastAsia="Times New Roman"/>
          <w:sz w:val="28"/>
          <w:szCs w:val="24"/>
        </w:rPr>
      </w:pPr>
      <w:r w:rsidRPr="00603CA8">
        <w:rPr>
          <w:rFonts w:eastAsia="Times New Roman"/>
          <w:sz w:val="28"/>
          <w:szCs w:val="24"/>
        </w:rPr>
        <w:t>В. Панин Музыкальный момент</w:t>
      </w:r>
    </w:p>
    <w:p w:rsidR="00603CA8" w:rsidRPr="00603CA8" w:rsidRDefault="00603CA8" w:rsidP="00603CA8">
      <w:pPr>
        <w:numPr>
          <w:ilvl w:val="0"/>
          <w:numId w:val="43"/>
        </w:numPr>
        <w:tabs>
          <w:tab w:val="left" w:pos="940"/>
        </w:tabs>
        <w:ind w:left="940" w:hanging="236"/>
        <w:rPr>
          <w:rFonts w:eastAsia="Times New Roman"/>
          <w:sz w:val="28"/>
          <w:szCs w:val="24"/>
        </w:rPr>
      </w:pPr>
      <w:proofErr w:type="spellStart"/>
      <w:r w:rsidRPr="00603CA8">
        <w:rPr>
          <w:rFonts w:eastAsia="Times New Roman"/>
          <w:sz w:val="28"/>
          <w:szCs w:val="24"/>
        </w:rPr>
        <w:t>Рнп</w:t>
      </w:r>
      <w:proofErr w:type="spellEnd"/>
      <w:r w:rsidRPr="00603CA8">
        <w:rPr>
          <w:rFonts w:eastAsia="Times New Roman"/>
          <w:sz w:val="28"/>
          <w:szCs w:val="24"/>
        </w:rPr>
        <w:t xml:space="preserve"> «Ой, да ты, калинушка». Обр. А. </w:t>
      </w:r>
      <w:proofErr w:type="spellStart"/>
      <w:r w:rsidRPr="00603CA8">
        <w:rPr>
          <w:rFonts w:eastAsia="Times New Roman"/>
          <w:sz w:val="28"/>
          <w:szCs w:val="24"/>
        </w:rPr>
        <w:t>Шалова</w:t>
      </w:r>
      <w:proofErr w:type="spellEnd"/>
    </w:p>
    <w:p w:rsidR="00603CA8" w:rsidRPr="00603CA8" w:rsidRDefault="00603CA8" w:rsidP="00603CA8">
      <w:pPr>
        <w:spacing w:line="4" w:lineRule="exact"/>
        <w:rPr>
          <w:rFonts w:eastAsia="Times New Roman"/>
          <w:sz w:val="28"/>
          <w:szCs w:val="24"/>
        </w:rPr>
      </w:pPr>
    </w:p>
    <w:p w:rsidR="00603CA8" w:rsidRPr="00603CA8" w:rsidRDefault="00603CA8" w:rsidP="00603CA8">
      <w:pPr>
        <w:ind w:left="560"/>
        <w:rPr>
          <w:rFonts w:eastAsia="Times New Roman"/>
          <w:sz w:val="28"/>
          <w:szCs w:val="24"/>
        </w:rPr>
      </w:pPr>
      <w:r w:rsidRPr="00603CA8">
        <w:rPr>
          <w:rFonts w:eastAsia="Times New Roman"/>
          <w:b/>
          <w:bCs/>
          <w:sz w:val="28"/>
          <w:szCs w:val="24"/>
        </w:rPr>
        <w:t>Вариант 3</w:t>
      </w:r>
    </w:p>
    <w:p w:rsidR="00603CA8" w:rsidRPr="00603CA8" w:rsidRDefault="00603CA8" w:rsidP="00603CA8">
      <w:pPr>
        <w:numPr>
          <w:ilvl w:val="0"/>
          <w:numId w:val="44"/>
        </w:numPr>
        <w:tabs>
          <w:tab w:val="left" w:pos="980"/>
        </w:tabs>
        <w:spacing w:line="235" w:lineRule="auto"/>
        <w:ind w:left="980" w:hanging="276"/>
        <w:rPr>
          <w:rFonts w:eastAsia="Times New Roman"/>
          <w:sz w:val="28"/>
          <w:szCs w:val="24"/>
        </w:rPr>
      </w:pPr>
      <w:r w:rsidRPr="00603CA8">
        <w:rPr>
          <w:rFonts w:eastAsia="Times New Roman"/>
          <w:sz w:val="28"/>
          <w:szCs w:val="24"/>
        </w:rPr>
        <w:t>Андреев В.В. «Как под яблонькой»</w:t>
      </w:r>
    </w:p>
    <w:p w:rsidR="00603CA8" w:rsidRPr="00603CA8" w:rsidRDefault="00603CA8" w:rsidP="00603CA8">
      <w:pPr>
        <w:numPr>
          <w:ilvl w:val="0"/>
          <w:numId w:val="44"/>
        </w:numPr>
        <w:tabs>
          <w:tab w:val="left" w:pos="980"/>
        </w:tabs>
        <w:ind w:left="980" w:hanging="276"/>
        <w:rPr>
          <w:rFonts w:eastAsia="Times New Roman"/>
          <w:sz w:val="28"/>
          <w:szCs w:val="24"/>
        </w:rPr>
      </w:pPr>
      <w:r w:rsidRPr="00603CA8">
        <w:rPr>
          <w:rFonts w:eastAsia="Times New Roman"/>
          <w:sz w:val="28"/>
          <w:szCs w:val="24"/>
        </w:rPr>
        <w:t xml:space="preserve">Е. </w:t>
      </w:r>
      <w:proofErr w:type="spellStart"/>
      <w:r w:rsidRPr="00603CA8">
        <w:rPr>
          <w:rFonts w:eastAsia="Times New Roman"/>
          <w:sz w:val="28"/>
          <w:szCs w:val="24"/>
        </w:rPr>
        <w:t>Дербенко</w:t>
      </w:r>
      <w:proofErr w:type="spellEnd"/>
      <w:r w:rsidRPr="00603CA8">
        <w:rPr>
          <w:rFonts w:eastAsia="Times New Roman"/>
          <w:sz w:val="28"/>
          <w:szCs w:val="24"/>
        </w:rPr>
        <w:t xml:space="preserve"> </w:t>
      </w:r>
      <w:proofErr w:type="spellStart"/>
      <w:r w:rsidRPr="00603CA8">
        <w:rPr>
          <w:rFonts w:eastAsia="Times New Roman"/>
          <w:sz w:val="28"/>
          <w:szCs w:val="24"/>
        </w:rPr>
        <w:t>Ливенский</w:t>
      </w:r>
      <w:proofErr w:type="spellEnd"/>
      <w:r w:rsidRPr="00603CA8">
        <w:rPr>
          <w:rFonts w:eastAsia="Times New Roman"/>
          <w:sz w:val="28"/>
          <w:szCs w:val="24"/>
        </w:rPr>
        <w:t xml:space="preserve"> ковбой</w:t>
      </w:r>
    </w:p>
    <w:p w:rsidR="00603CA8" w:rsidRDefault="00603CA8" w:rsidP="00603CA8">
      <w:pPr>
        <w:spacing w:line="377" w:lineRule="exact"/>
        <w:rPr>
          <w:sz w:val="20"/>
          <w:szCs w:val="20"/>
        </w:rPr>
      </w:pPr>
    </w:p>
    <w:p w:rsidR="009C6712" w:rsidRPr="0086500B" w:rsidRDefault="00595A48" w:rsidP="00603CA8">
      <w:pPr>
        <w:jc w:val="center"/>
        <w:rPr>
          <w:szCs w:val="20"/>
        </w:rPr>
      </w:pPr>
      <w:r w:rsidRPr="0086500B">
        <w:rPr>
          <w:rFonts w:eastAsia="Times New Roman"/>
          <w:b/>
          <w:bCs/>
          <w:sz w:val="28"/>
          <w:szCs w:val="24"/>
        </w:rPr>
        <w:t>Примерный рекомендуемый репертуарный список:</w:t>
      </w:r>
    </w:p>
    <w:p w:rsidR="009C6712" w:rsidRPr="0086500B" w:rsidRDefault="009C6712">
      <w:pPr>
        <w:spacing w:line="2" w:lineRule="exact"/>
        <w:rPr>
          <w:szCs w:val="20"/>
        </w:rPr>
      </w:pPr>
    </w:p>
    <w:p w:rsidR="009F62AD" w:rsidRPr="0086500B" w:rsidRDefault="009F62AD" w:rsidP="0086500B">
      <w:pPr>
        <w:ind w:left="340"/>
        <w:jc w:val="both"/>
        <w:rPr>
          <w:rFonts w:eastAsia="Times New Roman"/>
          <w:b/>
          <w:bCs/>
          <w:sz w:val="32"/>
          <w:szCs w:val="24"/>
        </w:rPr>
      </w:pPr>
    </w:p>
    <w:p w:rsidR="009C6712" w:rsidRPr="0086500B" w:rsidRDefault="00595A48" w:rsidP="0086500B">
      <w:pPr>
        <w:ind w:left="340"/>
        <w:jc w:val="both"/>
        <w:rPr>
          <w:szCs w:val="20"/>
        </w:rPr>
      </w:pPr>
      <w:r w:rsidRPr="0086500B">
        <w:rPr>
          <w:rFonts w:eastAsia="Times New Roman"/>
          <w:b/>
          <w:bCs/>
          <w:sz w:val="28"/>
          <w:szCs w:val="24"/>
        </w:rPr>
        <w:t>Пьесы для дуэта балалаек:</w:t>
      </w:r>
    </w:p>
    <w:p w:rsidR="009C6712" w:rsidRPr="0086500B" w:rsidRDefault="009C6712" w:rsidP="0086500B">
      <w:pPr>
        <w:spacing w:line="36" w:lineRule="exact"/>
        <w:jc w:val="both"/>
        <w:rPr>
          <w:szCs w:val="20"/>
        </w:rPr>
      </w:pPr>
    </w:p>
    <w:p w:rsidR="009C6712" w:rsidRPr="0086500B" w:rsidRDefault="00595A48" w:rsidP="0086500B">
      <w:pPr>
        <w:numPr>
          <w:ilvl w:val="0"/>
          <w:numId w:val="53"/>
        </w:numPr>
        <w:tabs>
          <w:tab w:val="left" w:pos="1240"/>
        </w:tabs>
        <w:ind w:left="1240" w:hanging="249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«Кольцо души девицы». Русская народная песня. Обр. А. Шалова</w:t>
      </w:r>
    </w:p>
    <w:p w:rsidR="009C6712" w:rsidRPr="0086500B" w:rsidRDefault="009C6712" w:rsidP="0086500B">
      <w:pPr>
        <w:spacing w:line="40" w:lineRule="exact"/>
        <w:jc w:val="both"/>
        <w:rPr>
          <w:rFonts w:eastAsia="Times New Roman"/>
          <w:sz w:val="28"/>
          <w:szCs w:val="24"/>
        </w:rPr>
      </w:pPr>
    </w:p>
    <w:p w:rsidR="009C6712" w:rsidRPr="0086500B" w:rsidRDefault="00595A48" w:rsidP="0086500B">
      <w:pPr>
        <w:numPr>
          <w:ilvl w:val="0"/>
          <w:numId w:val="53"/>
        </w:numPr>
        <w:tabs>
          <w:tab w:val="left" w:pos="1300"/>
        </w:tabs>
        <w:ind w:left="1300" w:hanging="309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Дербенко Е. Прелюдия</w:t>
      </w:r>
    </w:p>
    <w:p w:rsidR="009C6712" w:rsidRPr="0086500B" w:rsidRDefault="009C6712" w:rsidP="0086500B">
      <w:pPr>
        <w:spacing w:line="40" w:lineRule="exact"/>
        <w:jc w:val="both"/>
        <w:rPr>
          <w:rFonts w:eastAsia="Times New Roman"/>
          <w:sz w:val="28"/>
          <w:szCs w:val="24"/>
        </w:rPr>
      </w:pPr>
    </w:p>
    <w:p w:rsidR="009C6712" w:rsidRPr="0086500B" w:rsidRDefault="00595A48" w:rsidP="0086500B">
      <w:pPr>
        <w:numPr>
          <w:ilvl w:val="0"/>
          <w:numId w:val="53"/>
        </w:numPr>
        <w:tabs>
          <w:tab w:val="left" w:pos="1240"/>
        </w:tabs>
        <w:ind w:left="1240" w:hanging="249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«Тум – балалайка». Еврейская народная песня. Обр. А. Шалова</w:t>
      </w:r>
    </w:p>
    <w:p w:rsidR="009C6712" w:rsidRPr="0086500B" w:rsidRDefault="009C6712" w:rsidP="0086500B">
      <w:pPr>
        <w:spacing w:line="43" w:lineRule="exact"/>
        <w:jc w:val="both"/>
        <w:rPr>
          <w:rFonts w:eastAsia="Times New Roman"/>
          <w:sz w:val="28"/>
          <w:szCs w:val="24"/>
        </w:rPr>
      </w:pPr>
    </w:p>
    <w:p w:rsidR="009C6712" w:rsidRPr="0086500B" w:rsidRDefault="00595A48" w:rsidP="0086500B">
      <w:pPr>
        <w:numPr>
          <w:ilvl w:val="0"/>
          <w:numId w:val="53"/>
        </w:numPr>
        <w:tabs>
          <w:tab w:val="left" w:pos="1240"/>
        </w:tabs>
        <w:ind w:left="1240" w:hanging="249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Дюран О. Чакона</w:t>
      </w:r>
    </w:p>
    <w:p w:rsidR="009C6712" w:rsidRPr="0086500B" w:rsidRDefault="009C6712" w:rsidP="0086500B">
      <w:pPr>
        <w:spacing w:line="40" w:lineRule="exact"/>
        <w:jc w:val="both"/>
        <w:rPr>
          <w:rFonts w:eastAsia="Times New Roman"/>
          <w:sz w:val="28"/>
          <w:szCs w:val="24"/>
        </w:rPr>
      </w:pPr>
    </w:p>
    <w:p w:rsidR="009C6712" w:rsidRPr="0086500B" w:rsidRDefault="00595A48" w:rsidP="0086500B">
      <w:pPr>
        <w:numPr>
          <w:ilvl w:val="0"/>
          <w:numId w:val="53"/>
        </w:numPr>
        <w:tabs>
          <w:tab w:val="left" w:pos="1240"/>
        </w:tabs>
        <w:ind w:left="1240" w:hanging="249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«Как по травке». Русская народная песня. Обр. Андрюшенкова Г.</w:t>
      </w:r>
    </w:p>
    <w:p w:rsidR="009C6712" w:rsidRPr="0086500B" w:rsidRDefault="009C6712" w:rsidP="0086500B">
      <w:pPr>
        <w:spacing w:line="40" w:lineRule="exact"/>
        <w:jc w:val="both"/>
        <w:rPr>
          <w:rFonts w:eastAsia="Times New Roman"/>
          <w:sz w:val="28"/>
          <w:szCs w:val="24"/>
        </w:rPr>
      </w:pPr>
    </w:p>
    <w:p w:rsidR="009C6712" w:rsidRPr="0086500B" w:rsidRDefault="00595A48" w:rsidP="0086500B">
      <w:pPr>
        <w:numPr>
          <w:ilvl w:val="0"/>
          <w:numId w:val="53"/>
        </w:numPr>
        <w:tabs>
          <w:tab w:val="left" w:pos="1240"/>
        </w:tabs>
        <w:ind w:left="1240" w:hanging="249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Куперен Ф. Рондо.</w:t>
      </w:r>
    </w:p>
    <w:p w:rsidR="009C6712" w:rsidRPr="0086500B" w:rsidRDefault="009C6712" w:rsidP="0086500B">
      <w:pPr>
        <w:spacing w:line="41" w:lineRule="exact"/>
        <w:jc w:val="both"/>
        <w:rPr>
          <w:rFonts w:eastAsia="Times New Roman"/>
          <w:sz w:val="28"/>
          <w:szCs w:val="24"/>
        </w:rPr>
      </w:pPr>
    </w:p>
    <w:p w:rsidR="009C6712" w:rsidRPr="0086500B" w:rsidRDefault="00595A48" w:rsidP="0086500B">
      <w:pPr>
        <w:numPr>
          <w:ilvl w:val="0"/>
          <w:numId w:val="53"/>
        </w:numPr>
        <w:tabs>
          <w:tab w:val="left" w:pos="1240"/>
        </w:tabs>
        <w:ind w:left="1240" w:hanging="249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Страделла А. Аллегро</w:t>
      </w:r>
    </w:p>
    <w:p w:rsidR="009C6712" w:rsidRPr="0086500B" w:rsidRDefault="009C6712" w:rsidP="0086500B">
      <w:pPr>
        <w:spacing w:line="43" w:lineRule="exact"/>
        <w:jc w:val="both"/>
        <w:rPr>
          <w:rFonts w:eastAsia="Times New Roman"/>
          <w:sz w:val="28"/>
          <w:szCs w:val="24"/>
        </w:rPr>
      </w:pPr>
    </w:p>
    <w:p w:rsidR="009C6712" w:rsidRPr="0086500B" w:rsidRDefault="00595A48" w:rsidP="0086500B">
      <w:pPr>
        <w:numPr>
          <w:ilvl w:val="0"/>
          <w:numId w:val="53"/>
        </w:numPr>
        <w:tabs>
          <w:tab w:val="left" w:pos="1240"/>
        </w:tabs>
        <w:ind w:left="1240" w:hanging="249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Россини Дж. Пять дуэтов</w:t>
      </w:r>
    </w:p>
    <w:p w:rsidR="009C6712" w:rsidRPr="0086500B" w:rsidRDefault="009C6712" w:rsidP="0086500B">
      <w:pPr>
        <w:spacing w:line="46" w:lineRule="exact"/>
        <w:jc w:val="both"/>
        <w:rPr>
          <w:szCs w:val="20"/>
        </w:rPr>
      </w:pPr>
    </w:p>
    <w:p w:rsidR="009C6712" w:rsidRPr="0086500B" w:rsidRDefault="00595A48" w:rsidP="0086500B">
      <w:pPr>
        <w:ind w:left="280"/>
        <w:jc w:val="both"/>
        <w:rPr>
          <w:szCs w:val="20"/>
        </w:rPr>
      </w:pPr>
      <w:r w:rsidRPr="0086500B">
        <w:rPr>
          <w:rFonts w:eastAsia="Times New Roman"/>
          <w:b/>
          <w:bCs/>
          <w:sz w:val="28"/>
          <w:szCs w:val="24"/>
        </w:rPr>
        <w:t>Пьесы для трио балалаек:</w:t>
      </w:r>
    </w:p>
    <w:p w:rsidR="009C6712" w:rsidRPr="0086500B" w:rsidRDefault="009C6712" w:rsidP="0086500B">
      <w:pPr>
        <w:spacing w:line="36" w:lineRule="exact"/>
        <w:jc w:val="both"/>
        <w:rPr>
          <w:szCs w:val="20"/>
        </w:rPr>
      </w:pPr>
    </w:p>
    <w:p w:rsidR="009C6712" w:rsidRPr="0086500B" w:rsidRDefault="00595A48" w:rsidP="0086500B">
      <w:pPr>
        <w:numPr>
          <w:ilvl w:val="0"/>
          <w:numId w:val="54"/>
        </w:numPr>
        <w:tabs>
          <w:tab w:val="left" w:pos="940"/>
        </w:tabs>
        <w:ind w:left="940" w:hanging="235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Делиб Л. Пиццикато</w:t>
      </w:r>
    </w:p>
    <w:p w:rsidR="009C6712" w:rsidRPr="0086500B" w:rsidRDefault="009C6712" w:rsidP="0086500B">
      <w:pPr>
        <w:spacing w:line="40" w:lineRule="exact"/>
        <w:jc w:val="both"/>
        <w:rPr>
          <w:rFonts w:eastAsia="Times New Roman"/>
          <w:sz w:val="28"/>
          <w:szCs w:val="24"/>
        </w:rPr>
      </w:pPr>
    </w:p>
    <w:p w:rsidR="009C6712" w:rsidRPr="0086500B" w:rsidRDefault="00595A48" w:rsidP="0086500B">
      <w:pPr>
        <w:numPr>
          <w:ilvl w:val="0"/>
          <w:numId w:val="54"/>
        </w:numPr>
        <w:tabs>
          <w:tab w:val="left" w:pos="940"/>
        </w:tabs>
        <w:ind w:left="940" w:hanging="235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Дербенко Е. «Веселая игра» из «Детского альбома»</w:t>
      </w:r>
    </w:p>
    <w:p w:rsidR="009C6712" w:rsidRPr="0086500B" w:rsidRDefault="009C6712" w:rsidP="0086500B">
      <w:pPr>
        <w:spacing w:line="43" w:lineRule="exact"/>
        <w:jc w:val="both"/>
        <w:rPr>
          <w:rFonts w:eastAsia="Times New Roman"/>
          <w:sz w:val="28"/>
          <w:szCs w:val="24"/>
        </w:rPr>
      </w:pPr>
    </w:p>
    <w:p w:rsidR="009C6712" w:rsidRDefault="00595A48" w:rsidP="0086500B">
      <w:pPr>
        <w:numPr>
          <w:ilvl w:val="0"/>
          <w:numId w:val="54"/>
        </w:numPr>
        <w:tabs>
          <w:tab w:val="left" w:pos="940"/>
        </w:tabs>
        <w:ind w:left="940" w:hanging="235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 xml:space="preserve">«Ой, да ты, калинушка». Обр. русской народной песни А. </w:t>
      </w:r>
      <w:proofErr w:type="spellStart"/>
      <w:r w:rsidRPr="0086500B">
        <w:rPr>
          <w:rFonts w:eastAsia="Times New Roman"/>
          <w:sz w:val="28"/>
          <w:szCs w:val="24"/>
        </w:rPr>
        <w:t>Шалова</w:t>
      </w:r>
      <w:proofErr w:type="spellEnd"/>
    </w:p>
    <w:p w:rsidR="00603CA8" w:rsidRDefault="00603CA8" w:rsidP="00603CA8">
      <w:pPr>
        <w:pStyle w:val="a9"/>
        <w:rPr>
          <w:rFonts w:eastAsia="Times New Roman"/>
          <w:sz w:val="28"/>
          <w:szCs w:val="24"/>
        </w:rPr>
      </w:pPr>
    </w:p>
    <w:p w:rsidR="00603CA8" w:rsidRPr="0086500B" w:rsidRDefault="00603CA8" w:rsidP="00603CA8">
      <w:pPr>
        <w:tabs>
          <w:tab w:val="left" w:pos="940"/>
        </w:tabs>
        <w:ind w:left="940"/>
        <w:jc w:val="both"/>
        <w:rPr>
          <w:rFonts w:eastAsia="Times New Roman"/>
          <w:sz w:val="28"/>
          <w:szCs w:val="24"/>
        </w:rPr>
      </w:pPr>
    </w:p>
    <w:p w:rsidR="009C6712" w:rsidRPr="0086500B" w:rsidRDefault="009C6712" w:rsidP="0086500B">
      <w:pPr>
        <w:spacing w:line="45" w:lineRule="exact"/>
        <w:jc w:val="both"/>
        <w:rPr>
          <w:rFonts w:eastAsia="Times New Roman"/>
          <w:sz w:val="28"/>
          <w:szCs w:val="24"/>
        </w:rPr>
      </w:pPr>
    </w:p>
    <w:p w:rsidR="009C6712" w:rsidRPr="0086500B" w:rsidRDefault="00595A48" w:rsidP="0086500B">
      <w:pPr>
        <w:ind w:left="280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b/>
          <w:bCs/>
          <w:sz w:val="28"/>
          <w:szCs w:val="24"/>
        </w:rPr>
        <w:lastRenderedPageBreak/>
        <w:t>Пьесы для дуэта балалаек и фортепиано:</w:t>
      </w:r>
    </w:p>
    <w:p w:rsidR="009C6712" w:rsidRPr="0086500B" w:rsidRDefault="009C6712" w:rsidP="0086500B">
      <w:pPr>
        <w:spacing w:line="36" w:lineRule="exact"/>
        <w:jc w:val="both"/>
        <w:rPr>
          <w:rFonts w:eastAsia="Times New Roman"/>
          <w:sz w:val="28"/>
          <w:szCs w:val="24"/>
        </w:rPr>
      </w:pPr>
    </w:p>
    <w:p w:rsidR="009C6712" w:rsidRPr="0086500B" w:rsidRDefault="00595A48" w:rsidP="0086500B">
      <w:pPr>
        <w:numPr>
          <w:ilvl w:val="0"/>
          <w:numId w:val="55"/>
        </w:numPr>
        <w:tabs>
          <w:tab w:val="left" w:pos="940"/>
        </w:tabs>
        <w:ind w:left="940" w:hanging="235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Авксеньтьев В. «Барыня»</w:t>
      </w:r>
    </w:p>
    <w:p w:rsidR="009C6712" w:rsidRPr="0086500B" w:rsidRDefault="009C6712" w:rsidP="0086500B">
      <w:pPr>
        <w:spacing w:line="40" w:lineRule="exact"/>
        <w:jc w:val="both"/>
        <w:rPr>
          <w:rFonts w:eastAsia="Times New Roman"/>
          <w:sz w:val="28"/>
          <w:szCs w:val="24"/>
        </w:rPr>
      </w:pPr>
    </w:p>
    <w:p w:rsidR="009C6712" w:rsidRPr="0086500B" w:rsidRDefault="00595A48" w:rsidP="0086500B">
      <w:pPr>
        <w:numPr>
          <w:ilvl w:val="0"/>
          <w:numId w:val="55"/>
        </w:numPr>
        <w:tabs>
          <w:tab w:val="left" w:pos="940"/>
        </w:tabs>
        <w:ind w:left="940" w:hanging="235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Авксеньтьев В. «От села до села»</w:t>
      </w:r>
    </w:p>
    <w:p w:rsidR="009C6712" w:rsidRPr="0086500B" w:rsidRDefault="009C6712" w:rsidP="0086500B">
      <w:pPr>
        <w:spacing w:line="43" w:lineRule="exact"/>
        <w:jc w:val="both"/>
        <w:rPr>
          <w:rFonts w:eastAsia="Times New Roman"/>
          <w:sz w:val="28"/>
          <w:szCs w:val="24"/>
        </w:rPr>
      </w:pPr>
    </w:p>
    <w:p w:rsidR="009C6712" w:rsidRPr="0086500B" w:rsidRDefault="00595A48" w:rsidP="0086500B">
      <w:pPr>
        <w:numPr>
          <w:ilvl w:val="0"/>
          <w:numId w:val="55"/>
        </w:numPr>
        <w:tabs>
          <w:tab w:val="left" w:pos="940"/>
        </w:tabs>
        <w:ind w:left="940" w:hanging="235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Панин В. Музыкальный момент</w:t>
      </w:r>
    </w:p>
    <w:p w:rsidR="009C6712" w:rsidRPr="0086500B" w:rsidRDefault="009C6712" w:rsidP="0086500B">
      <w:pPr>
        <w:spacing w:line="40" w:lineRule="exact"/>
        <w:jc w:val="both"/>
        <w:rPr>
          <w:rFonts w:eastAsia="Times New Roman"/>
          <w:sz w:val="28"/>
          <w:szCs w:val="24"/>
        </w:rPr>
      </w:pPr>
    </w:p>
    <w:p w:rsidR="009C6712" w:rsidRPr="0086500B" w:rsidRDefault="00595A48" w:rsidP="0086500B">
      <w:pPr>
        <w:numPr>
          <w:ilvl w:val="0"/>
          <w:numId w:val="55"/>
        </w:numPr>
        <w:tabs>
          <w:tab w:val="left" w:pos="940"/>
        </w:tabs>
        <w:ind w:left="940" w:hanging="235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«Ой, да ты, калинушка». Русская народная песня. Обр. А.Шалова</w:t>
      </w:r>
    </w:p>
    <w:p w:rsidR="009C6712" w:rsidRPr="0086500B" w:rsidRDefault="009C6712" w:rsidP="0086500B">
      <w:pPr>
        <w:spacing w:line="41" w:lineRule="exact"/>
        <w:jc w:val="both"/>
        <w:rPr>
          <w:rFonts w:eastAsia="Times New Roman"/>
          <w:sz w:val="28"/>
          <w:szCs w:val="24"/>
        </w:rPr>
      </w:pPr>
    </w:p>
    <w:p w:rsidR="009C6712" w:rsidRPr="0086500B" w:rsidRDefault="00595A48" w:rsidP="0086500B">
      <w:pPr>
        <w:numPr>
          <w:ilvl w:val="0"/>
          <w:numId w:val="55"/>
        </w:numPr>
        <w:tabs>
          <w:tab w:val="left" w:pos="940"/>
        </w:tabs>
        <w:ind w:left="940" w:hanging="235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«Научить ли тя, Ванюша». Обр. Г. Андрюшенкова</w:t>
      </w:r>
    </w:p>
    <w:p w:rsidR="009C6712" w:rsidRPr="0086500B" w:rsidRDefault="009C6712" w:rsidP="0086500B">
      <w:pPr>
        <w:spacing w:line="46" w:lineRule="exact"/>
        <w:jc w:val="both"/>
        <w:rPr>
          <w:szCs w:val="20"/>
        </w:rPr>
      </w:pPr>
    </w:p>
    <w:p w:rsidR="009C6712" w:rsidRPr="0086500B" w:rsidRDefault="00595A48" w:rsidP="0086500B">
      <w:pPr>
        <w:ind w:left="280"/>
        <w:jc w:val="both"/>
        <w:rPr>
          <w:szCs w:val="20"/>
        </w:rPr>
      </w:pPr>
      <w:r w:rsidRPr="0086500B">
        <w:rPr>
          <w:rFonts w:eastAsia="Times New Roman"/>
          <w:b/>
          <w:bCs/>
          <w:sz w:val="28"/>
          <w:szCs w:val="24"/>
        </w:rPr>
        <w:t>Пьесы для дуэта балалаек и фортепиано:</w:t>
      </w:r>
    </w:p>
    <w:p w:rsidR="009C6712" w:rsidRPr="0086500B" w:rsidRDefault="009C6712" w:rsidP="0086500B">
      <w:pPr>
        <w:spacing w:line="36" w:lineRule="exact"/>
        <w:jc w:val="both"/>
        <w:rPr>
          <w:szCs w:val="20"/>
        </w:rPr>
      </w:pPr>
    </w:p>
    <w:p w:rsidR="009C6712" w:rsidRPr="0086500B" w:rsidRDefault="00595A48" w:rsidP="0086500B">
      <w:pPr>
        <w:numPr>
          <w:ilvl w:val="0"/>
          <w:numId w:val="56"/>
        </w:numPr>
        <w:tabs>
          <w:tab w:val="left" w:pos="940"/>
        </w:tabs>
        <w:ind w:left="940" w:hanging="235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Чайковский П. Танец Феи драже из балета « Щелкунчик»</w:t>
      </w:r>
    </w:p>
    <w:p w:rsidR="009C6712" w:rsidRPr="0086500B" w:rsidRDefault="009C6712" w:rsidP="0086500B">
      <w:pPr>
        <w:spacing w:line="43" w:lineRule="exact"/>
        <w:jc w:val="both"/>
        <w:rPr>
          <w:rFonts w:eastAsia="Times New Roman"/>
          <w:sz w:val="28"/>
          <w:szCs w:val="24"/>
        </w:rPr>
      </w:pPr>
    </w:p>
    <w:p w:rsidR="009C6712" w:rsidRPr="0086500B" w:rsidRDefault="00595A48" w:rsidP="0086500B">
      <w:pPr>
        <w:numPr>
          <w:ilvl w:val="0"/>
          <w:numId w:val="56"/>
        </w:numPr>
        <w:tabs>
          <w:tab w:val="left" w:pos="940"/>
        </w:tabs>
        <w:ind w:left="940" w:hanging="235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«Чтой - то звон» Русская народная песня. Обр. А. Шалова</w:t>
      </w:r>
    </w:p>
    <w:p w:rsidR="009C6712" w:rsidRPr="0086500B" w:rsidRDefault="009C6712" w:rsidP="0086500B">
      <w:pPr>
        <w:spacing w:line="40" w:lineRule="exact"/>
        <w:jc w:val="both"/>
        <w:rPr>
          <w:rFonts w:eastAsia="Times New Roman"/>
          <w:sz w:val="28"/>
          <w:szCs w:val="24"/>
        </w:rPr>
      </w:pPr>
    </w:p>
    <w:p w:rsidR="009C6712" w:rsidRPr="0086500B" w:rsidRDefault="00595A48" w:rsidP="0086500B">
      <w:pPr>
        <w:numPr>
          <w:ilvl w:val="0"/>
          <w:numId w:val="56"/>
        </w:numPr>
        <w:tabs>
          <w:tab w:val="left" w:pos="940"/>
        </w:tabs>
        <w:ind w:left="940" w:hanging="235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Авксеньтьев Б. «Кумушки»</w:t>
      </w:r>
    </w:p>
    <w:p w:rsidR="009C6712" w:rsidRPr="0086500B" w:rsidRDefault="009C6712" w:rsidP="0086500B">
      <w:pPr>
        <w:spacing w:line="40" w:lineRule="exact"/>
        <w:jc w:val="both"/>
        <w:rPr>
          <w:rFonts w:eastAsia="Times New Roman"/>
          <w:sz w:val="28"/>
          <w:szCs w:val="24"/>
        </w:rPr>
      </w:pPr>
    </w:p>
    <w:p w:rsidR="009C6712" w:rsidRPr="0086500B" w:rsidRDefault="00595A48" w:rsidP="0086500B">
      <w:pPr>
        <w:numPr>
          <w:ilvl w:val="0"/>
          <w:numId w:val="56"/>
        </w:numPr>
        <w:tabs>
          <w:tab w:val="left" w:pos="940"/>
        </w:tabs>
        <w:ind w:left="940" w:hanging="235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Чайковский П. Марш из балета «Щелкунчик»</w:t>
      </w:r>
    </w:p>
    <w:p w:rsidR="009C6712" w:rsidRPr="0086500B" w:rsidRDefault="009C6712" w:rsidP="0086500B">
      <w:pPr>
        <w:spacing w:line="46" w:lineRule="exact"/>
        <w:jc w:val="both"/>
        <w:rPr>
          <w:szCs w:val="20"/>
        </w:rPr>
      </w:pPr>
    </w:p>
    <w:p w:rsidR="009C6712" w:rsidRPr="0086500B" w:rsidRDefault="00595A48" w:rsidP="0086500B">
      <w:pPr>
        <w:ind w:left="420"/>
        <w:jc w:val="both"/>
        <w:rPr>
          <w:szCs w:val="20"/>
        </w:rPr>
      </w:pPr>
      <w:r w:rsidRPr="0086500B">
        <w:rPr>
          <w:rFonts w:eastAsia="Times New Roman"/>
          <w:b/>
          <w:bCs/>
          <w:sz w:val="28"/>
          <w:szCs w:val="24"/>
        </w:rPr>
        <w:t xml:space="preserve">Пьесы для дуэта балалайка и </w:t>
      </w:r>
      <w:r w:rsidR="009F62AD" w:rsidRPr="0086500B">
        <w:rPr>
          <w:rFonts w:eastAsia="Times New Roman"/>
          <w:b/>
          <w:bCs/>
          <w:sz w:val="28"/>
          <w:szCs w:val="24"/>
        </w:rPr>
        <w:t>домра</w:t>
      </w:r>
      <w:r w:rsidRPr="0086500B">
        <w:rPr>
          <w:rFonts w:eastAsia="Times New Roman"/>
          <w:b/>
          <w:bCs/>
          <w:sz w:val="28"/>
          <w:szCs w:val="24"/>
        </w:rPr>
        <w:t>:</w:t>
      </w:r>
    </w:p>
    <w:p w:rsidR="009C6712" w:rsidRPr="0086500B" w:rsidRDefault="009C6712" w:rsidP="0086500B">
      <w:pPr>
        <w:spacing w:line="134" w:lineRule="exact"/>
        <w:jc w:val="both"/>
        <w:rPr>
          <w:szCs w:val="20"/>
        </w:rPr>
      </w:pPr>
    </w:p>
    <w:p w:rsidR="009C6712" w:rsidRPr="0086500B" w:rsidRDefault="00595A48" w:rsidP="0086500B">
      <w:pPr>
        <w:numPr>
          <w:ilvl w:val="0"/>
          <w:numId w:val="57"/>
        </w:numPr>
        <w:tabs>
          <w:tab w:val="left" w:pos="1000"/>
        </w:tabs>
        <w:ind w:left="1000" w:hanging="295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Штраус И. Трик - трак (Полька)</w:t>
      </w:r>
    </w:p>
    <w:p w:rsidR="009C6712" w:rsidRPr="0086500B" w:rsidRDefault="009C6712" w:rsidP="0086500B">
      <w:pPr>
        <w:spacing w:line="53" w:lineRule="exact"/>
        <w:jc w:val="both"/>
        <w:rPr>
          <w:rFonts w:eastAsia="Times New Roman"/>
          <w:sz w:val="28"/>
          <w:szCs w:val="24"/>
        </w:rPr>
      </w:pPr>
    </w:p>
    <w:p w:rsidR="009C6712" w:rsidRPr="0086500B" w:rsidRDefault="00595A48" w:rsidP="0086500B">
      <w:pPr>
        <w:numPr>
          <w:ilvl w:val="0"/>
          <w:numId w:val="57"/>
        </w:numPr>
        <w:tabs>
          <w:tab w:val="left" w:pos="945"/>
        </w:tabs>
        <w:spacing w:line="264" w:lineRule="auto"/>
        <w:ind w:left="420" w:right="2160" w:firstLine="285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 xml:space="preserve">«Винят меня в народе». Русская народная песня. Обр. А. Шалова </w:t>
      </w:r>
      <w:r w:rsidRPr="0086500B">
        <w:rPr>
          <w:rFonts w:eastAsia="Times New Roman"/>
          <w:b/>
          <w:bCs/>
          <w:sz w:val="28"/>
          <w:szCs w:val="24"/>
        </w:rPr>
        <w:t>Пьесы для унисона балалаечников</w:t>
      </w:r>
      <w:r w:rsidR="009F62AD" w:rsidRPr="0086500B">
        <w:rPr>
          <w:rFonts w:eastAsia="Times New Roman"/>
          <w:b/>
          <w:bCs/>
          <w:sz w:val="28"/>
          <w:szCs w:val="24"/>
        </w:rPr>
        <w:t xml:space="preserve"> и домристов</w:t>
      </w:r>
      <w:r w:rsidRPr="0086500B">
        <w:rPr>
          <w:rFonts w:eastAsia="Times New Roman"/>
          <w:sz w:val="28"/>
          <w:szCs w:val="24"/>
        </w:rPr>
        <w:t>:</w:t>
      </w:r>
    </w:p>
    <w:p w:rsidR="009C6712" w:rsidRPr="0086500B" w:rsidRDefault="009C6712" w:rsidP="0086500B">
      <w:pPr>
        <w:spacing w:line="113" w:lineRule="exact"/>
        <w:jc w:val="both"/>
        <w:rPr>
          <w:szCs w:val="20"/>
        </w:rPr>
      </w:pPr>
    </w:p>
    <w:p w:rsidR="009C6712" w:rsidRPr="0086500B" w:rsidRDefault="00595A48" w:rsidP="0086500B">
      <w:pPr>
        <w:numPr>
          <w:ilvl w:val="0"/>
          <w:numId w:val="58"/>
        </w:numPr>
        <w:tabs>
          <w:tab w:val="left" w:pos="940"/>
        </w:tabs>
        <w:ind w:left="940" w:hanging="235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Римский – Корсаков Н. «Полет шмеля» из оперы «Сказка о царе Салтане»</w:t>
      </w:r>
    </w:p>
    <w:p w:rsidR="009C6712" w:rsidRPr="0086500B" w:rsidRDefault="009C6712" w:rsidP="0086500B">
      <w:pPr>
        <w:spacing w:line="40" w:lineRule="exact"/>
        <w:jc w:val="both"/>
        <w:rPr>
          <w:rFonts w:eastAsia="Times New Roman"/>
          <w:sz w:val="28"/>
          <w:szCs w:val="24"/>
        </w:rPr>
      </w:pPr>
    </w:p>
    <w:p w:rsidR="009C6712" w:rsidRPr="0086500B" w:rsidRDefault="00595A48" w:rsidP="0086500B">
      <w:pPr>
        <w:numPr>
          <w:ilvl w:val="0"/>
          <w:numId w:val="58"/>
        </w:numPr>
        <w:tabs>
          <w:tab w:val="left" w:pos="940"/>
        </w:tabs>
        <w:ind w:left="940" w:hanging="235"/>
        <w:jc w:val="both"/>
        <w:rPr>
          <w:rFonts w:eastAsia="Times New Roman"/>
          <w:sz w:val="28"/>
          <w:szCs w:val="24"/>
        </w:rPr>
      </w:pPr>
      <w:r w:rsidRPr="0086500B">
        <w:rPr>
          <w:rFonts w:eastAsia="Times New Roman"/>
          <w:sz w:val="28"/>
          <w:szCs w:val="24"/>
        </w:rPr>
        <w:t>Андреев В. Торжественный полонез</w:t>
      </w:r>
    </w:p>
    <w:p w:rsidR="009C6712" w:rsidRDefault="009C6712">
      <w:pPr>
        <w:spacing w:line="46" w:lineRule="exact"/>
        <w:rPr>
          <w:sz w:val="20"/>
          <w:szCs w:val="20"/>
        </w:rPr>
      </w:pPr>
    </w:p>
    <w:p w:rsidR="009F62AD" w:rsidRDefault="009F62AD">
      <w:pPr>
        <w:ind w:left="120"/>
        <w:rPr>
          <w:rFonts w:eastAsia="Times New Roman"/>
          <w:b/>
          <w:bCs/>
          <w:sz w:val="28"/>
          <w:szCs w:val="28"/>
        </w:rPr>
      </w:pPr>
    </w:p>
    <w:p w:rsidR="009C6712" w:rsidRDefault="00595A48" w:rsidP="0086500B">
      <w:pPr>
        <w:ind w:left="1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Требования к уровню подготовки </w:t>
      </w:r>
      <w:proofErr w:type="gramStart"/>
      <w:r>
        <w:rPr>
          <w:rFonts w:eastAsia="Times New Roman"/>
          <w:b/>
          <w:bCs/>
          <w:sz w:val="28"/>
          <w:szCs w:val="28"/>
        </w:rPr>
        <w:t>обучающихся</w:t>
      </w:r>
      <w:proofErr w:type="gramEnd"/>
    </w:p>
    <w:p w:rsidR="009C6712" w:rsidRDefault="009C6712">
      <w:pPr>
        <w:spacing w:line="172" w:lineRule="exact"/>
        <w:rPr>
          <w:sz w:val="20"/>
          <w:szCs w:val="20"/>
        </w:rPr>
      </w:pPr>
    </w:p>
    <w:p w:rsidR="009C6712" w:rsidRDefault="00595A48" w:rsidP="0086500B">
      <w:pPr>
        <w:spacing w:line="234" w:lineRule="auto"/>
        <w:ind w:firstLine="42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Результатом освоения программы является приобретение учащимися </w:t>
      </w:r>
      <w:r w:rsidR="0086500B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следующих знаний, умений и навыков в области ансамблевого исполнительства:</w:t>
      </w:r>
    </w:p>
    <w:p w:rsidR="009C6712" w:rsidRDefault="009C6712" w:rsidP="0086500B">
      <w:pPr>
        <w:spacing w:line="2" w:lineRule="exact"/>
        <w:jc w:val="both"/>
        <w:rPr>
          <w:sz w:val="20"/>
          <w:szCs w:val="20"/>
        </w:rPr>
      </w:pPr>
    </w:p>
    <w:p w:rsidR="009C6712" w:rsidRDefault="00595A48" w:rsidP="0086500B">
      <w:pPr>
        <w:numPr>
          <w:ilvl w:val="0"/>
          <w:numId w:val="59"/>
        </w:numPr>
        <w:tabs>
          <w:tab w:val="left" w:pos="520"/>
        </w:tabs>
        <w:ind w:left="520" w:hanging="24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развитие интереса у учащихся к музыкальному искусству в целом;</w:t>
      </w:r>
    </w:p>
    <w:p w:rsidR="009C6712" w:rsidRDefault="009C6712" w:rsidP="0086500B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9C6712" w:rsidRDefault="00595A48" w:rsidP="0086500B">
      <w:pPr>
        <w:numPr>
          <w:ilvl w:val="0"/>
          <w:numId w:val="59"/>
        </w:numPr>
        <w:tabs>
          <w:tab w:val="left" w:pos="528"/>
        </w:tabs>
        <w:spacing w:line="234" w:lineRule="auto"/>
        <w:ind w:firstLine="28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реализацию в ансамбле индивидуальных практических навыков игры на инструменте, приобретенных в классе по специальности;</w:t>
      </w:r>
    </w:p>
    <w:p w:rsidR="009C6712" w:rsidRDefault="009C6712" w:rsidP="0086500B">
      <w:pPr>
        <w:spacing w:line="15" w:lineRule="exact"/>
        <w:jc w:val="both"/>
        <w:rPr>
          <w:rFonts w:eastAsia="Times New Roman"/>
          <w:sz w:val="28"/>
          <w:szCs w:val="28"/>
        </w:rPr>
      </w:pPr>
    </w:p>
    <w:p w:rsidR="009C6712" w:rsidRDefault="00595A48" w:rsidP="0086500B">
      <w:pPr>
        <w:numPr>
          <w:ilvl w:val="0"/>
          <w:numId w:val="59"/>
        </w:numPr>
        <w:tabs>
          <w:tab w:val="left" w:pos="492"/>
        </w:tabs>
        <w:spacing w:line="235" w:lineRule="auto"/>
        <w:ind w:firstLine="28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приобретение особых навыков игры в музыкальном коллективе (ансамбль, оркестр);</w:t>
      </w:r>
    </w:p>
    <w:p w:rsidR="009C6712" w:rsidRDefault="009C6712" w:rsidP="0086500B">
      <w:pPr>
        <w:spacing w:line="2" w:lineRule="exact"/>
        <w:jc w:val="both"/>
        <w:rPr>
          <w:rFonts w:eastAsia="Times New Roman"/>
          <w:sz w:val="28"/>
          <w:szCs w:val="28"/>
        </w:rPr>
      </w:pPr>
    </w:p>
    <w:p w:rsidR="009C6712" w:rsidRDefault="00595A48" w:rsidP="0086500B">
      <w:pPr>
        <w:numPr>
          <w:ilvl w:val="0"/>
          <w:numId w:val="59"/>
        </w:numPr>
        <w:tabs>
          <w:tab w:val="left" w:pos="440"/>
        </w:tabs>
        <w:ind w:left="440" w:hanging="1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развитие навыка чтения нот с листа;</w:t>
      </w:r>
    </w:p>
    <w:p w:rsidR="009C6712" w:rsidRDefault="00595A48" w:rsidP="0086500B">
      <w:pPr>
        <w:numPr>
          <w:ilvl w:val="0"/>
          <w:numId w:val="60"/>
        </w:numPr>
        <w:tabs>
          <w:tab w:val="left" w:pos="440"/>
        </w:tabs>
        <w:ind w:left="440" w:hanging="1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развитие навыка транспонирования, подбора по слуху;</w:t>
      </w:r>
    </w:p>
    <w:p w:rsidR="009C6712" w:rsidRDefault="009C6712" w:rsidP="0086500B">
      <w:pPr>
        <w:spacing w:line="2" w:lineRule="exact"/>
        <w:jc w:val="both"/>
        <w:rPr>
          <w:rFonts w:eastAsia="Times New Roman"/>
          <w:sz w:val="28"/>
          <w:szCs w:val="28"/>
        </w:rPr>
      </w:pPr>
    </w:p>
    <w:p w:rsidR="009C6712" w:rsidRDefault="00595A48" w:rsidP="0086500B">
      <w:pPr>
        <w:numPr>
          <w:ilvl w:val="0"/>
          <w:numId w:val="60"/>
        </w:numPr>
        <w:tabs>
          <w:tab w:val="left" w:pos="440"/>
        </w:tabs>
        <w:ind w:left="440" w:hanging="16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знание репертуара для ансамбля;</w:t>
      </w:r>
    </w:p>
    <w:p w:rsidR="009C6712" w:rsidRDefault="009C6712" w:rsidP="0086500B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9C6712" w:rsidRDefault="00595A48" w:rsidP="0086500B">
      <w:pPr>
        <w:numPr>
          <w:ilvl w:val="0"/>
          <w:numId w:val="60"/>
        </w:numPr>
        <w:tabs>
          <w:tab w:val="left" w:pos="598"/>
        </w:tabs>
        <w:spacing w:line="234" w:lineRule="auto"/>
        <w:ind w:firstLine="28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наличие навыков репетиционно-концертной работы в качестве члена музыкального коллектива;</w:t>
      </w:r>
    </w:p>
    <w:p w:rsidR="009C6712" w:rsidRDefault="009C6712" w:rsidP="0086500B">
      <w:pPr>
        <w:spacing w:line="15" w:lineRule="exact"/>
        <w:jc w:val="both"/>
        <w:rPr>
          <w:rFonts w:eastAsia="Times New Roman"/>
          <w:sz w:val="28"/>
          <w:szCs w:val="28"/>
        </w:rPr>
      </w:pPr>
    </w:p>
    <w:p w:rsidR="009C6712" w:rsidRDefault="00595A48" w:rsidP="0086500B">
      <w:pPr>
        <w:numPr>
          <w:ilvl w:val="0"/>
          <w:numId w:val="60"/>
        </w:numPr>
        <w:tabs>
          <w:tab w:val="left" w:pos="545"/>
        </w:tabs>
        <w:spacing w:line="234" w:lineRule="auto"/>
        <w:ind w:firstLine="28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повышение мотивации к продолжению профессионального обучения на инструменте.</w:t>
      </w:r>
    </w:p>
    <w:p w:rsidR="009C6712" w:rsidRDefault="009C6712">
      <w:pPr>
        <w:spacing w:line="331" w:lineRule="exact"/>
        <w:rPr>
          <w:sz w:val="20"/>
          <w:szCs w:val="20"/>
        </w:rPr>
      </w:pPr>
    </w:p>
    <w:p w:rsidR="009C6712" w:rsidRDefault="00595A48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IV. Формы и методы контроля, система оценок</w:t>
      </w:r>
    </w:p>
    <w:p w:rsidR="009C6712" w:rsidRDefault="009C6712">
      <w:pPr>
        <w:spacing w:line="330" w:lineRule="exact"/>
        <w:rPr>
          <w:sz w:val="20"/>
          <w:szCs w:val="20"/>
        </w:rPr>
      </w:pPr>
    </w:p>
    <w:p w:rsidR="009C6712" w:rsidRDefault="00595A48">
      <w:pPr>
        <w:numPr>
          <w:ilvl w:val="0"/>
          <w:numId w:val="61"/>
        </w:numPr>
        <w:tabs>
          <w:tab w:val="left" w:pos="701"/>
        </w:tabs>
        <w:spacing w:line="265" w:lineRule="auto"/>
        <w:ind w:left="420" w:right="2860" w:firstLine="4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Аттестация: </w:t>
      </w:r>
      <w:r>
        <w:rPr>
          <w:rFonts w:eastAsia="Times New Roman"/>
          <w:sz w:val="28"/>
          <w:szCs w:val="28"/>
        </w:rPr>
        <w:t>цели,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виды,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форма,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содержание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Основными видами контроля успеваемости являются:</w:t>
      </w:r>
    </w:p>
    <w:p w:rsidR="009C6712" w:rsidRDefault="009C6712">
      <w:pPr>
        <w:spacing w:line="13" w:lineRule="exact"/>
        <w:rPr>
          <w:rFonts w:eastAsia="Times New Roman"/>
          <w:b/>
          <w:bCs/>
          <w:sz w:val="28"/>
          <w:szCs w:val="28"/>
        </w:rPr>
      </w:pPr>
    </w:p>
    <w:p w:rsidR="009C6712" w:rsidRDefault="00595A48">
      <w:pPr>
        <w:numPr>
          <w:ilvl w:val="1"/>
          <w:numId w:val="61"/>
        </w:numPr>
        <w:tabs>
          <w:tab w:val="left" w:pos="1140"/>
        </w:tabs>
        <w:ind w:left="1140" w:hanging="29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текущий контроль успеваемости учащихся</w:t>
      </w:r>
    </w:p>
    <w:p w:rsidR="009C6712" w:rsidRDefault="009C6712">
      <w:pPr>
        <w:spacing w:line="48" w:lineRule="exact"/>
        <w:rPr>
          <w:rFonts w:ascii="Symbol" w:eastAsia="Symbol" w:hAnsi="Symbol" w:cs="Symbol"/>
          <w:sz w:val="28"/>
          <w:szCs w:val="28"/>
        </w:rPr>
      </w:pPr>
    </w:p>
    <w:p w:rsidR="009C6712" w:rsidRDefault="00595A48">
      <w:pPr>
        <w:numPr>
          <w:ilvl w:val="1"/>
          <w:numId w:val="61"/>
        </w:numPr>
        <w:tabs>
          <w:tab w:val="left" w:pos="1140"/>
        </w:tabs>
        <w:ind w:left="1140" w:hanging="29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промежуточная аттестация</w:t>
      </w:r>
    </w:p>
    <w:p w:rsidR="009C6712" w:rsidRDefault="009C6712">
      <w:pPr>
        <w:spacing w:line="48" w:lineRule="exact"/>
        <w:rPr>
          <w:rFonts w:ascii="Symbol" w:eastAsia="Symbol" w:hAnsi="Symbol" w:cs="Symbol"/>
          <w:sz w:val="28"/>
          <w:szCs w:val="28"/>
        </w:rPr>
      </w:pPr>
    </w:p>
    <w:p w:rsidR="009C6712" w:rsidRDefault="00595A48">
      <w:pPr>
        <w:numPr>
          <w:ilvl w:val="1"/>
          <w:numId w:val="61"/>
        </w:numPr>
        <w:tabs>
          <w:tab w:val="left" w:pos="1140"/>
        </w:tabs>
        <w:ind w:left="1140" w:hanging="29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итоговая аттестация</w:t>
      </w:r>
    </w:p>
    <w:p w:rsidR="009C6712" w:rsidRDefault="009C6712">
      <w:pPr>
        <w:spacing w:line="48" w:lineRule="exact"/>
        <w:rPr>
          <w:sz w:val="20"/>
          <w:szCs w:val="20"/>
        </w:rPr>
      </w:pPr>
    </w:p>
    <w:p w:rsidR="009C6712" w:rsidRDefault="00595A48">
      <w:pPr>
        <w:ind w:left="4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Каждый вид контроля имеет свои цели, задачи, формы.</w:t>
      </w:r>
    </w:p>
    <w:p w:rsidR="009C6712" w:rsidRDefault="009C6712">
      <w:pPr>
        <w:spacing w:line="64" w:lineRule="exact"/>
        <w:rPr>
          <w:sz w:val="20"/>
          <w:szCs w:val="20"/>
        </w:rPr>
      </w:pPr>
    </w:p>
    <w:p w:rsidR="009C6712" w:rsidRDefault="00595A48">
      <w:pPr>
        <w:spacing w:line="273" w:lineRule="auto"/>
        <w:ind w:firstLine="42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При оценивании учитывается:</w:t>
      </w:r>
    </w:p>
    <w:p w:rsidR="009C6712" w:rsidRDefault="009C6712">
      <w:pPr>
        <w:spacing w:line="6" w:lineRule="exact"/>
        <w:rPr>
          <w:sz w:val="20"/>
          <w:szCs w:val="20"/>
        </w:rPr>
      </w:pPr>
    </w:p>
    <w:p w:rsidR="009C6712" w:rsidRDefault="00595A48">
      <w:pPr>
        <w:numPr>
          <w:ilvl w:val="0"/>
          <w:numId w:val="62"/>
        </w:numPr>
        <w:tabs>
          <w:tab w:val="left" w:pos="440"/>
        </w:tabs>
        <w:ind w:left="440" w:hanging="1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отношение ребенка к занятиям, его старания и прилежность;</w:t>
      </w:r>
    </w:p>
    <w:p w:rsidR="009C6712" w:rsidRDefault="009C6712">
      <w:pPr>
        <w:spacing w:line="47" w:lineRule="exact"/>
        <w:rPr>
          <w:rFonts w:eastAsia="Times New Roman"/>
          <w:sz w:val="28"/>
          <w:szCs w:val="28"/>
        </w:rPr>
      </w:pPr>
    </w:p>
    <w:p w:rsidR="009C6712" w:rsidRDefault="00595A48">
      <w:pPr>
        <w:numPr>
          <w:ilvl w:val="0"/>
          <w:numId w:val="62"/>
        </w:numPr>
        <w:tabs>
          <w:tab w:val="left" w:pos="440"/>
        </w:tabs>
        <w:ind w:left="440" w:hanging="1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качество выполнения предложенных заданий;</w:t>
      </w:r>
    </w:p>
    <w:p w:rsidR="009C6712" w:rsidRDefault="009C6712">
      <w:pPr>
        <w:spacing w:line="63" w:lineRule="exact"/>
        <w:rPr>
          <w:rFonts w:eastAsia="Times New Roman"/>
          <w:sz w:val="28"/>
          <w:szCs w:val="28"/>
        </w:rPr>
      </w:pPr>
    </w:p>
    <w:p w:rsidR="009C6712" w:rsidRDefault="00595A48">
      <w:pPr>
        <w:numPr>
          <w:ilvl w:val="0"/>
          <w:numId w:val="62"/>
        </w:numPr>
        <w:tabs>
          <w:tab w:val="left" w:pos="511"/>
        </w:tabs>
        <w:spacing w:line="265" w:lineRule="auto"/>
        <w:ind w:firstLine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инициативность и проявление самостоятельности, как на уроке, так и во время домашней работы;</w:t>
      </w:r>
    </w:p>
    <w:p w:rsidR="009C6712" w:rsidRDefault="009C6712">
      <w:pPr>
        <w:spacing w:line="14" w:lineRule="exact"/>
        <w:rPr>
          <w:rFonts w:eastAsia="Times New Roman"/>
          <w:sz w:val="28"/>
          <w:szCs w:val="28"/>
        </w:rPr>
      </w:pPr>
    </w:p>
    <w:p w:rsidR="009C6712" w:rsidRDefault="00595A48">
      <w:pPr>
        <w:numPr>
          <w:ilvl w:val="0"/>
          <w:numId w:val="62"/>
        </w:numPr>
        <w:tabs>
          <w:tab w:val="left" w:pos="440"/>
        </w:tabs>
        <w:ind w:left="440" w:hanging="1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темпы продвижения.</w:t>
      </w:r>
    </w:p>
    <w:p w:rsidR="009C6712" w:rsidRDefault="009C6712">
      <w:pPr>
        <w:spacing w:line="47" w:lineRule="exact"/>
        <w:rPr>
          <w:rFonts w:eastAsia="Times New Roman"/>
          <w:sz w:val="28"/>
          <w:szCs w:val="28"/>
        </w:rPr>
      </w:pPr>
    </w:p>
    <w:p w:rsidR="009C6712" w:rsidRDefault="00595A48">
      <w:pPr>
        <w:ind w:left="4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На основании результатов текущего контроля выводятся четверные оценки.</w:t>
      </w:r>
    </w:p>
    <w:p w:rsidR="009C6712" w:rsidRDefault="009C6712">
      <w:pPr>
        <w:spacing w:line="64" w:lineRule="exact"/>
        <w:rPr>
          <w:sz w:val="20"/>
          <w:szCs w:val="20"/>
        </w:rPr>
      </w:pPr>
    </w:p>
    <w:p w:rsidR="009C6712" w:rsidRDefault="00595A48">
      <w:pPr>
        <w:spacing w:line="265" w:lineRule="auto"/>
        <w:ind w:firstLine="42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Особой формой текущего контроля является контрольный урок, который проводится преподавателем, ведущим предмет.</w:t>
      </w:r>
    </w:p>
    <w:p w:rsidR="009C6712" w:rsidRDefault="009C6712">
      <w:pPr>
        <w:spacing w:line="28" w:lineRule="exact"/>
        <w:rPr>
          <w:sz w:val="20"/>
          <w:szCs w:val="20"/>
        </w:rPr>
      </w:pPr>
    </w:p>
    <w:p w:rsidR="009C6712" w:rsidRDefault="00595A48">
      <w:pPr>
        <w:spacing w:line="273" w:lineRule="auto"/>
        <w:ind w:firstLine="42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Промежуточная аттестация определяет успешность развития учащегося и степень освоения им учебных задач на определенном этапе. Наиболее распространенными формами промежуточной аттестации являются контрольные уроки, проводимые с приглашением комиссии, зачеты, академические концерты, технические зачеты, экзамены.</w:t>
      </w:r>
    </w:p>
    <w:p w:rsidR="009C6712" w:rsidRDefault="009C6712">
      <w:pPr>
        <w:spacing w:line="22" w:lineRule="exact"/>
        <w:rPr>
          <w:sz w:val="20"/>
          <w:szCs w:val="20"/>
        </w:rPr>
      </w:pPr>
    </w:p>
    <w:p w:rsidR="009C6712" w:rsidRDefault="00595A48">
      <w:pPr>
        <w:spacing w:line="265" w:lineRule="auto"/>
        <w:ind w:firstLine="42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Каждая форма проверки (кроме переводного экзамена) может быть как дифференцированной (с оценкой), так и недифференцированной.</w:t>
      </w:r>
    </w:p>
    <w:p w:rsidR="009C6712" w:rsidRDefault="009C6712">
      <w:pPr>
        <w:spacing w:line="28" w:lineRule="exact"/>
        <w:rPr>
          <w:sz w:val="20"/>
          <w:szCs w:val="20"/>
        </w:rPr>
      </w:pPr>
    </w:p>
    <w:p w:rsidR="009C6712" w:rsidRDefault="00595A48">
      <w:pPr>
        <w:spacing w:line="272" w:lineRule="auto"/>
        <w:ind w:firstLine="42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 оценивании обязательным является методическое обсуждение, которое должно носить рекомендательный, аналитический характер, отмечать степень освоения учебного материала, активность, перспективы и темп развития ученика.</w:t>
      </w:r>
    </w:p>
    <w:p w:rsidR="009C6712" w:rsidRDefault="00595A48">
      <w:pPr>
        <w:spacing w:line="271" w:lineRule="auto"/>
        <w:ind w:left="120" w:firstLine="42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Участие в конкурсах может приравниваться к выступлению на академических концертах и зачетах. Переводной экзамен является обязательным для всех.</w:t>
      </w:r>
    </w:p>
    <w:p w:rsidR="009C6712" w:rsidRDefault="009C6712">
      <w:pPr>
        <w:spacing w:line="21" w:lineRule="exact"/>
        <w:rPr>
          <w:sz w:val="20"/>
          <w:szCs w:val="20"/>
        </w:rPr>
      </w:pPr>
    </w:p>
    <w:p w:rsidR="009C6712" w:rsidRDefault="00595A48" w:rsidP="0086500B">
      <w:pPr>
        <w:spacing w:line="271" w:lineRule="auto"/>
        <w:ind w:left="120" w:firstLine="42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Переводной экзамен проводится в конце каждого учебного года, определяет качество освоения учебного материала, уровень соответствия с учебными задачами года.</w:t>
      </w:r>
    </w:p>
    <w:p w:rsidR="009C6712" w:rsidRDefault="009C6712" w:rsidP="0086500B">
      <w:pPr>
        <w:spacing w:line="21" w:lineRule="exact"/>
        <w:jc w:val="both"/>
        <w:rPr>
          <w:sz w:val="20"/>
          <w:szCs w:val="20"/>
        </w:rPr>
      </w:pPr>
    </w:p>
    <w:p w:rsidR="009C6712" w:rsidRDefault="00595A48" w:rsidP="0086500B">
      <w:pPr>
        <w:spacing w:line="272" w:lineRule="auto"/>
        <w:ind w:left="120" w:firstLine="42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Контрольные уроки и зачеты в рамках промежуточной аттестации проводятся в конце учебных полугодий в счет аудиторного времени, предусмотренного на предмет </w:t>
      </w:r>
      <w:r w:rsidR="0086500B">
        <w:rPr>
          <w:rFonts w:eastAsia="Times New Roman"/>
          <w:sz w:val="28"/>
          <w:szCs w:val="28"/>
        </w:rPr>
        <w:t>«</w:t>
      </w:r>
      <w:proofErr w:type="gramStart"/>
      <w:r w:rsidR="0086500B">
        <w:rPr>
          <w:rFonts w:eastAsia="Times New Roman"/>
          <w:sz w:val="28"/>
          <w:szCs w:val="28"/>
        </w:rPr>
        <w:t>Коллективное</w:t>
      </w:r>
      <w:proofErr w:type="gramEnd"/>
      <w:r w:rsidR="0086500B">
        <w:rPr>
          <w:rFonts w:eastAsia="Times New Roman"/>
          <w:sz w:val="28"/>
          <w:szCs w:val="28"/>
        </w:rPr>
        <w:t xml:space="preserve"> музицирование (унисон)»</w:t>
      </w:r>
      <w:r>
        <w:rPr>
          <w:rFonts w:eastAsia="Times New Roman"/>
          <w:sz w:val="28"/>
          <w:szCs w:val="28"/>
        </w:rPr>
        <w:t xml:space="preserve">. Экзамены проводятся за пределами аудиторных учебных занятий, то есть по </w:t>
      </w:r>
      <w:r>
        <w:rPr>
          <w:rFonts w:eastAsia="Times New Roman"/>
          <w:sz w:val="28"/>
          <w:szCs w:val="28"/>
        </w:rPr>
        <w:lastRenderedPageBreak/>
        <w:t>окончании проведения учебных занятий</w:t>
      </w:r>
      <w:r w:rsidR="0086500B">
        <w:rPr>
          <w:rFonts w:eastAsia="Times New Roman"/>
          <w:sz w:val="28"/>
          <w:szCs w:val="28"/>
        </w:rPr>
        <w:t xml:space="preserve"> в </w:t>
      </w:r>
      <w:r>
        <w:rPr>
          <w:rFonts w:eastAsia="Times New Roman"/>
          <w:sz w:val="28"/>
          <w:szCs w:val="28"/>
        </w:rPr>
        <w:t>учебном году, в рамках промежуточной (экзаменационной) аттестации.</w:t>
      </w:r>
    </w:p>
    <w:p w:rsidR="009C6712" w:rsidRDefault="009C6712" w:rsidP="0086500B">
      <w:pPr>
        <w:spacing w:line="63" w:lineRule="exact"/>
        <w:jc w:val="both"/>
        <w:rPr>
          <w:rFonts w:eastAsia="Times New Roman"/>
          <w:sz w:val="28"/>
          <w:szCs w:val="28"/>
        </w:rPr>
      </w:pPr>
    </w:p>
    <w:p w:rsidR="009C6712" w:rsidRDefault="00595A48" w:rsidP="0086500B">
      <w:pPr>
        <w:numPr>
          <w:ilvl w:val="1"/>
          <w:numId w:val="63"/>
        </w:numPr>
        <w:tabs>
          <w:tab w:val="left" w:pos="871"/>
        </w:tabs>
        <w:spacing w:line="265" w:lineRule="auto"/>
        <w:ind w:left="120" w:firstLine="42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экзамену допускаются учащиеся, полностью выполнившие все учебные задания.</w:t>
      </w:r>
    </w:p>
    <w:p w:rsidR="009C6712" w:rsidRDefault="009C6712" w:rsidP="0086500B">
      <w:pPr>
        <w:spacing w:line="28" w:lineRule="exact"/>
        <w:jc w:val="both"/>
        <w:rPr>
          <w:rFonts w:eastAsia="Times New Roman"/>
          <w:sz w:val="28"/>
          <w:szCs w:val="28"/>
        </w:rPr>
      </w:pPr>
    </w:p>
    <w:p w:rsidR="009C6712" w:rsidRDefault="00595A48" w:rsidP="0086500B">
      <w:pPr>
        <w:spacing w:line="272" w:lineRule="auto"/>
        <w:ind w:left="120" w:firstLine="42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 завершении экзамена допускается его пересдача, если учащийся получил неудовлетворительную оценку. Условия пересдачи и повторной сдачи экзамена определены в локальном акте образовательного учреждения «Положение о текущем контроле знаний и промежуточной аттестации учащихся».</w:t>
      </w:r>
    </w:p>
    <w:p w:rsidR="009C6712" w:rsidRDefault="009C6712">
      <w:pPr>
        <w:spacing w:line="12" w:lineRule="exact"/>
        <w:rPr>
          <w:rFonts w:eastAsia="Times New Roman"/>
          <w:sz w:val="28"/>
          <w:szCs w:val="28"/>
        </w:rPr>
      </w:pPr>
    </w:p>
    <w:p w:rsidR="009C6712" w:rsidRDefault="00595A48" w:rsidP="009F62AD">
      <w:pPr>
        <w:ind w:left="54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2. Критерии оценок</w:t>
      </w:r>
    </w:p>
    <w:p w:rsidR="009C6712" w:rsidRDefault="009C6712">
      <w:pPr>
        <w:spacing w:line="58" w:lineRule="exact"/>
        <w:rPr>
          <w:rFonts w:eastAsia="Times New Roman"/>
          <w:sz w:val="28"/>
          <w:szCs w:val="28"/>
        </w:rPr>
      </w:pPr>
    </w:p>
    <w:p w:rsidR="009C6712" w:rsidRDefault="00595A48" w:rsidP="0086500B">
      <w:pPr>
        <w:spacing w:line="27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Для аттестации учащихся создаются фонды оценочных средств, которые включают в себя методы контроля, позволяющие оценить приобретенные знания, умения и навыки.</w:t>
      </w:r>
    </w:p>
    <w:p w:rsidR="009C6712" w:rsidRDefault="009C6712" w:rsidP="0086500B">
      <w:pPr>
        <w:spacing w:line="8" w:lineRule="exact"/>
        <w:ind w:firstLine="709"/>
        <w:jc w:val="both"/>
        <w:rPr>
          <w:rFonts w:eastAsia="Times New Roman"/>
          <w:sz w:val="28"/>
          <w:szCs w:val="28"/>
        </w:rPr>
      </w:pPr>
    </w:p>
    <w:p w:rsidR="009C6712" w:rsidRPr="0086500B" w:rsidRDefault="00595A48" w:rsidP="0086500B">
      <w:pPr>
        <w:ind w:firstLine="709"/>
        <w:jc w:val="center"/>
        <w:rPr>
          <w:rFonts w:eastAsia="Times New Roman"/>
          <w:b/>
          <w:sz w:val="28"/>
          <w:szCs w:val="28"/>
        </w:rPr>
      </w:pPr>
      <w:r w:rsidRPr="0086500B">
        <w:rPr>
          <w:rFonts w:eastAsia="Times New Roman"/>
          <w:b/>
          <w:sz w:val="28"/>
          <w:szCs w:val="28"/>
        </w:rPr>
        <w:t>Критерии оценки качества исполнения</w:t>
      </w:r>
    </w:p>
    <w:p w:rsidR="009C6712" w:rsidRDefault="009C6712" w:rsidP="0086500B">
      <w:pPr>
        <w:spacing w:line="63" w:lineRule="exact"/>
        <w:ind w:firstLine="709"/>
        <w:jc w:val="both"/>
        <w:rPr>
          <w:rFonts w:eastAsia="Times New Roman"/>
          <w:sz w:val="28"/>
          <w:szCs w:val="28"/>
        </w:rPr>
      </w:pPr>
    </w:p>
    <w:p w:rsidR="009C6712" w:rsidRDefault="00595A48" w:rsidP="0086500B">
      <w:pPr>
        <w:spacing w:line="265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 итогам исполнения программы на зачете, академическом прослушивании или экзамене выставляется оценка по пятибалльной шкале:</w:t>
      </w:r>
    </w:p>
    <w:p w:rsidR="009C6712" w:rsidRDefault="009C6712">
      <w:pPr>
        <w:spacing w:line="372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"/>
        <w:gridCol w:w="3280"/>
        <w:gridCol w:w="6240"/>
      </w:tblGrid>
      <w:tr w:rsidR="009C6712" w:rsidRPr="0086500B">
        <w:trPr>
          <w:trHeight w:val="283"/>
        </w:trPr>
        <w:tc>
          <w:tcPr>
            <w:tcW w:w="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ind w:left="112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Оценка</w:t>
            </w:r>
          </w:p>
        </w:tc>
        <w:tc>
          <w:tcPr>
            <w:tcW w:w="6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ind w:left="128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Критерии оценивания выступления</w:t>
            </w:r>
          </w:p>
        </w:tc>
      </w:tr>
      <w:tr w:rsidR="009C6712" w:rsidRPr="0086500B">
        <w:trPr>
          <w:trHeight w:val="261"/>
        </w:trPr>
        <w:tc>
          <w:tcPr>
            <w:tcW w:w="260" w:type="dxa"/>
            <w:tcBorders>
              <w:left w:val="single" w:sz="8" w:space="0" w:color="auto"/>
            </w:tcBorders>
            <w:vAlign w:val="bottom"/>
          </w:tcPr>
          <w:p w:rsidR="009C6712" w:rsidRPr="0086500B" w:rsidRDefault="00595A48">
            <w:pPr>
              <w:spacing w:line="260" w:lineRule="exact"/>
              <w:ind w:left="12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3280" w:type="dxa"/>
            <w:tcBorders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spacing w:line="260" w:lineRule="exact"/>
              <w:ind w:left="4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(«отлично»)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spacing w:line="260" w:lineRule="exact"/>
              <w:ind w:left="8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технически качественное и художественно осмысленное</w:t>
            </w:r>
          </w:p>
        </w:tc>
      </w:tr>
      <w:tr w:rsidR="009C6712" w:rsidRPr="0086500B">
        <w:trPr>
          <w:trHeight w:val="276"/>
        </w:trPr>
        <w:tc>
          <w:tcPr>
            <w:tcW w:w="260" w:type="dxa"/>
            <w:tcBorders>
              <w:left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right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tcBorders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ind w:left="8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 xml:space="preserve">исполнение,  отвечающее  всем  требованиям  </w:t>
            </w:r>
            <w:proofErr w:type="gramStart"/>
            <w:r w:rsidRPr="0086500B">
              <w:rPr>
                <w:rFonts w:eastAsia="Times New Roman"/>
                <w:sz w:val="24"/>
                <w:szCs w:val="24"/>
              </w:rPr>
              <w:t>на</w:t>
            </w:r>
            <w:proofErr w:type="gramEnd"/>
            <w:r w:rsidRPr="0086500B">
              <w:rPr>
                <w:rFonts w:eastAsia="Times New Roman"/>
                <w:sz w:val="24"/>
                <w:szCs w:val="24"/>
              </w:rPr>
              <w:t xml:space="preserve">  данном</w:t>
            </w:r>
          </w:p>
        </w:tc>
      </w:tr>
      <w:tr w:rsidR="009C6712" w:rsidRPr="0086500B">
        <w:trPr>
          <w:trHeight w:val="281"/>
        </w:trPr>
        <w:tc>
          <w:tcPr>
            <w:tcW w:w="2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ind w:left="80"/>
              <w:rPr>
                <w:sz w:val="24"/>
                <w:szCs w:val="20"/>
              </w:rPr>
            </w:pPr>
            <w:proofErr w:type="gramStart"/>
            <w:r w:rsidRPr="0086500B">
              <w:rPr>
                <w:rFonts w:eastAsia="Times New Roman"/>
                <w:sz w:val="24"/>
                <w:szCs w:val="24"/>
              </w:rPr>
              <w:t>этапе</w:t>
            </w:r>
            <w:proofErr w:type="gramEnd"/>
            <w:r w:rsidRPr="0086500B">
              <w:rPr>
                <w:rFonts w:eastAsia="Times New Roman"/>
                <w:sz w:val="24"/>
                <w:szCs w:val="24"/>
              </w:rPr>
              <w:t xml:space="preserve"> обучения</w:t>
            </w:r>
          </w:p>
        </w:tc>
      </w:tr>
      <w:tr w:rsidR="009C6712" w:rsidRPr="0086500B">
        <w:trPr>
          <w:trHeight w:val="261"/>
        </w:trPr>
        <w:tc>
          <w:tcPr>
            <w:tcW w:w="260" w:type="dxa"/>
            <w:tcBorders>
              <w:left w:val="single" w:sz="8" w:space="0" w:color="auto"/>
            </w:tcBorders>
            <w:vAlign w:val="bottom"/>
          </w:tcPr>
          <w:p w:rsidR="009C6712" w:rsidRPr="0086500B" w:rsidRDefault="00595A48">
            <w:pPr>
              <w:spacing w:line="262" w:lineRule="exact"/>
              <w:ind w:left="12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3280" w:type="dxa"/>
            <w:tcBorders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spacing w:line="262" w:lineRule="exact"/>
              <w:ind w:left="4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(«хорошо»)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spacing w:line="262" w:lineRule="exact"/>
              <w:ind w:left="8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 xml:space="preserve">отметка  отражает  грамотное  исполнение  с </w:t>
            </w:r>
            <w:proofErr w:type="gramStart"/>
            <w:r w:rsidRPr="0086500B">
              <w:rPr>
                <w:rFonts w:eastAsia="Times New Roman"/>
                <w:sz w:val="24"/>
                <w:szCs w:val="24"/>
              </w:rPr>
              <w:t>небольшими</w:t>
            </w:r>
            <w:proofErr w:type="gramEnd"/>
          </w:p>
        </w:tc>
      </w:tr>
      <w:tr w:rsidR="009C6712" w:rsidRPr="0086500B">
        <w:trPr>
          <w:trHeight w:val="276"/>
        </w:trPr>
        <w:tc>
          <w:tcPr>
            <w:tcW w:w="260" w:type="dxa"/>
            <w:tcBorders>
              <w:left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right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tcBorders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ind w:left="80"/>
              <w:rPr>
                <w:sz w:val="24"/>
                <w:szCs w:val="20"/>
              </w:rPr>
            </w:pPr>
            <w:proofErr w:type="gramStart"/>
            <w:r w:rsidRPr="0086500B">
              <w:rPr>
                <w:rFonts w:eastAsia="Times New Roman"/>
                <w:sz w:val="24"/>
                <w:szCs w:val="24"/>
              </w:rPr>
              <w:t>недочетами   (как   в   техническом   плане,   так   и   в</w:t>
            </w:r>
            <w:proofErr w:type="gramEnd"/>
          </w:p>
        </w:tc>
      </w:tr>
      <w:tr w:rsidR="009C6712" w:rsidRPr="0086500B">
        <w:trPr>
          <w:trHeight w:val="281"/>
        </w:trPr>
        <w:tc>
          <w:tcPr>
            <w:tcW w:w="2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ind w:left="8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художественном)</w:t>
            </w:r>
          </w:p>
        </w:tc>
      </w:tr>
      <w:tr w:rsidR="009C6712" w:rsidRPr="0086500B">
        <w:trPr>
          <w:trHeight w:val="261"/>
        </w:trPr>
        <w:tc>
          <w:tcPr>
            <w:tcW w:w="260" w:type="dxa"/>
            <w:tcBorders>
              <w:left w:val="single" w:sz="8" w:space="0" w:color="auto"/>
            </w:tcBorders>
            <w:vAlign w:val="bottom"/>
          </w:tcPr>
          <w:p w:rsidR="009C6712" w:rsidRPr="0086500B" w:rsidRDefault="00595A48">
            <w:pPr>
              <w:spacing w:line="260" w:lineRule="exact"/>
              <w:ind w:left="12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3280" w:type="dxa"/>
            <w:tcBorders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spacing w:line="260" w:lineRule="exact"/>
              <w:ind w:left="4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(«удовлетворительно»)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spacing w:line="260" w:lineRule="exact"/>
              <w:ind w:left="8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исполнение с большим количеством недочетов, а именно:</w:t>
            </w:r>
          </w:p>
        </w:tc>
      </w:tr>
      <w:tr w:rsidR="009C6712" w:rsidRPr="0086500B">
        <w:trPr>
          <w:trHeight w:val="276"/>
        </w:trPr>
        <w:tc>
          <w:tcPr>
            <w:tcW w:w="260" w:type="dxa"/>
            <w:tcBorders>
              <w:left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right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tcBorders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ind w:left="8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недоученный   текст,   слабая   техническая   подготовка,</w:t>
            </w:r>
          </w:p>
        </w:tc>
      </w:tr>
      <w:tr w:rsidR="009C6712" w:rsidRPr="0086500B">
        <w:trPr>
          <w:trHeight w:val="276"/>
        </w:trPr>
        <w:tc>
          <w:tcPr>
            <w:tcW w:w="260" w:type="dxa"/>
            <w:tcBorders>
              <w:left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right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tcBorders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ind w:left="8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 xml:space="preserve">малохудожественная игра, отсутствие свободы </w:t>
            </w:r>
            <w:proofErr w:type="gramStart"/>
            <w:r w:rsidRPr="0086500B">
              <w:rPr>
                <w:rFonts w:eastAsia="Times New Roman"/>
                <w:sz w:val="24"/>
                <w:szCs w:val="24"/>
              </w:rPr>
              <w:t>игрового</w:t>
            </w:r>
            <w:proofErr w:type="gramEnd"/>
          </w:p>
        </w:tc>
      </w:tr>
      <w:tr w:rsidR="009C6712" w:rsidRPr="0086500B">
        <w:trPr>
          <w:trHeight w:val="281"/>
        </w:trPr>
        <w:tc>
          <w:tcPr>
            <w:tcW w:w="2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ind w:left="8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аппарата и т.д.</w:t>
            </w:r>
          </w:p>
        </w:tc>
      </w:tr>
      <w:tr w:rsidR="009C6712" w:rsidRPr="0086500B">
        <w:trPr>
          <w:trHeight w:val="261"/>
        </w:trPr>
        <w:tc>
          <w:tcPr>
            <w:tcW w:w="260" w:type="dxa"/>
            <w:tcBorders>
              <w:left w:val="single" w:sz="8" w:space="0" w:color="auto"/>
            </w:tcBorders>
            <w:vAlign w:val="bottom"/>
          </w:tcPr>
          <w:p w:rsidR="009C6712" w:rsidRPr="0086500B" w:rsidRDefault="00595A48">
            <w:pPr>
              <w:spacing w:line="260" w:lineRule="exact"/>
              <w:ind w:left="12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3280" w:type="dxa"/>
            <w:tcBorders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spacing w:line="260" w:lineRule="exact"/>
              <w:ind w:left="4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(«неудовлетворительно»)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spacing w:line="260" w:lineRule="exact"/>
              <w:ind w:left="8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комплекс   недостатков,   причиной   которых   является</w:t>
            </w:r>
          </w:p>
        </w:tc>
      </w:tr>
      <w:tr w:rsidR="009C6712" w:rsidRPr="0086500B">
        <w:trPr>
          <w:trHeight w:val="276"/>
        </w:trPr>
        <w:tc>
          <w:tcPr>
            <w:tcW w:w="260" w:type="dxa"/>
            <w:tcBorders>
              <w:left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right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tcBorders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ind w:left="8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 xml:space="preserve">отсутствие   домашних   занятий,   а   также   </w:t>
            </w:r>
            <w:proofErr w:type="gramStart"/>
            <w:r w:rsidRPr="0086500B">
              <w:rPr>
                <w:rFonts w:eastAsia="Times New Roman"/>
                <w:sz w:val="24"/>
                <w:szCs w:val="24"/>
              </w:rPr>
              <w:t>плохой</w:t>
            </w:r>
            <w:proofErr w:type="gramEnd"/>
          </w:p>
        </w:tc>
      </w:tr>
      <w:tr w:rsidR="009C6712" w:rsidRPr="0086500B">
        <w:trPr>
          <w:trHeight w:val="281"/>
        </w:trPr>
        <w:tc>
          <w:tcPr>
            <w:tcW w:w="2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ind w:left="8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посещаемости аудиторных занятий</w:t>
            </w:r>
          </w:p>
        </w:tc>
      </w:tr>
      <w:tr w:rsidR="009C6712" w:rsidRPr="0086500B">
        <w:trPr>
          <w:trHeight w:val="261"/>
        </w:trPr>
        <w:tc>
          <w:tcPr>
            <w:tcW w:w="35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spacing w:line="260" w:lineRule="exact"/>
              <w:ind w:left="12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«зачет» (без отметки)</w:t>
            </w:r>
          </w:p>
        </w:tc>
        <w:tc>
          <w:tcPr>
            <w:tcW w:w="6240" w:type="dxa"/>
            <w:tcBorders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spacing w:line="260" w:lineRule="exact"/>
              <w:ind w:left="8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отражает достаточный уровень подготовки и исполнения</w:t>
            </w:r>
          </w:p>
        </w:tc>
      </w:tr>
      <w:tr w:rsidR="009C6712" w:rsidRPr="0086500B">
        <w:trPr>
          <w:trHeight w:val="281"/>
        </w:trPr>
        <w:tc>
          <w:tcPr>
            <w:tcW w:w="26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3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6712" w:rsidRPr="0086500B" w:rsidRDefault="009C6712">
            <w:pPr>
              <w:rPr>
                <w:sz w:val="24"/>
                <w:szCs w:val="24"/>
              </w:rPr>
            </w:pPr>
          </w:p>
        </w:tc>
        <w:tc>
          <w:tcPr>
            <w:tcW w:w="6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9C6712" w:rsidRPr="0086500B" w:rsidRDefault="00595A48">
            <w:pPr>
              <w:ind w:left="80"/>
              <w:rPr>
                <w:sz w:val="24"/>
                <w:szCs w:val="20"/>
              </w:rPr>
            </w:pPr>
            <w:r w:rsidRPr="0086500B">
              <w:rPr>
                <w:rFonts w:eastAsia="Times New Roman"/>
                <w:sz w:val="24"/>
                <w:szCs w:val="24"/>
              </w:rPr>
              <w:t>на данном этапе обучения.</w:t>
            </w:r>
          </w:p>
        </w:tc>
      </w:tr>
    </w:tbl>
    <w:p w:rsidR="009F62AD" w:rsidRDefault="009F62AD">
      <w:pPr>
        <w:spacing w:line="273" w:lineRule="auto"/>
        <w:ind w:left="3" w:firstLine="427"/>
        <w:jc w:val="both"/>
        <w:rPr>
          <w:rFonts w:eastAsia="Times New Roman"/>
          <w:sz w:val="28"/>
          <w:szCs w:val="28"/>
        </w:rPr>
      </w:pPr>
    </w:p>
    <w:p w:rsidR="009C6712" w:rsidRDefault="00595A48">
      <w:pPr>
        <w:spacing w:line="273" w:lineRule="auto"/>
        <w:ind w:left="3" w:firstLine="42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«-», что даст возможность более конкретно отметить выступление учащегося.</w:t>
      </w:r>
    </w:p>
    <w:p w:rsidR="009C6712" w:rsidRDefault="009C6712">
      <w:pPr>
        <w:spacing w:line="22" w:lineRule="exact"/>
        <w:rPr>
          <w:sz w:val="20"/>
          <w:szCs w:val="20"/>
        </w:rPr>
      </w:pPr>
    </w:p>
    <w:p w:rsidR="009C6712" w:rsidRDefault="00595A48">
      <w:pPr>
        <w:spacing w:line="272" w:lineRule="auto"/>
        <w:ind w:left="3" w:firstLine="42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Фонды оценочных средств призваны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искусства.</w:t>
      </w:r>
    </w:p>
    <w:p w:rsidR="009C6712" w:rsidRDefault="00595A48">
      <w:pPr>
        <w:ind w:left="1983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V. Методическое обеспечение учебного процесса</w:t>
      </w:r>
    </w:p>
    <w:p w:rsidR="009C6712" w:rsidRDefault="009C6712">
      <w:pPr>
        <w:spacing w:line="200" w:lineRule="exact"/>
        <w:rPr>
          <w:sz w:val="20"/>
          <w:szCs w:val="20"/>
        </w:rPr>
      </w:pPr>
    </w:p>
    <w:p w:rsidR="009C6712" w:rsidRDefault="00595A48" w:rsidP="0086500B">
      <w:pPr>
        <w:numPr>
          <w:ilvl w:val="2"/>
          <w:numId w:val="64"/>
        </w:numPr>
        <w:jc w:val="center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>Методические рекомендации педагогическим работникам</w:t>
      </w:r>
    </w:p>
    <w:p w:rsidR="009C6712" w:rsidRDefault="009C6712">
      <w:pPr>
        <w:spacing w:line="54" w:lineRule="exact"/>
        <w:rPr>
          <w:rFonts w:eastAsia="Times New Roman"/>
          <w:b/>
          <w:bCs/>
          <w:i/>
          <w:iCs/>
          <w:sz w:val="28"/>
          <w:szCs w:val="28"/>
        </w:rPr>
      </w:pPr>
    </w:p>
    <w:p w:rsidR="009C6712" w:rsidRDefault="00595A48">
      <w:pPr>
        <w:numPr>
          <w:ilvl w:val="1"/>
          <w:numId w:val="64"/>
        </w:numPr>
        <w:tabs>
          <w:tab w:val="left" w:pos="756"/>
        </w:tabs>
        <w:spacing w:line="274" w:lineRule="auto"/>
        <w:ind w:left="3" w:firstLine="42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отличие от другого вида коллективного музицирования - оркестра, где партии, как правило, дублируются, в ансамбле каждый голос солирующий, выполняет свою функциональную роль. Регулярные домашние занятия позволяют выучить наиболее сложные музыкальные фрагменты до начала совместных репе</w:t>
      </w:r>
      <w:r w:rsidR="0086500B">
        <w:rPr>
          <w:rFonts w:eastAsia="Times New Roman"/>
          <w:sz w:val="28"/>
          <w:szCs w:val="28"/>
        </w:rPr>
        <w:t xml:space="preserve">тиций. Согласно учебному плану </w:t>
      </w:r>
      <w:r>
        <w:rPr>
          <w:rFonts w:eastAsia="Times New Roman"/>
          <w:sz w:val="28"/>
          <w:szCs w:val="28"/>
        </w:rPr>
        <w:t xml:space="preserve">в вариативной части объем самостоятельной нагрузки по предмету </w:t>
      </w:r>
      <w:r w:rsidR="0086500B">
        <w:rPr>
          <w:rFonts w:eastAsia="Times New Roman"/>
          <w:sz w:val="28"/>
          <w:szCs w:val="28"/>
        </w:rPr>
        <w:t>«</w:t>
      </w:r>
      <w:proofErr w:type="gramStart"/>
      <w:r w:rsidR="0086500B">
        <w:rPr>
          <w:rFonts w:eastAsia="Times New Roman"/>
          <w:sz w:val="28"/>
          <w:szCs w:val="28"/>
        </w:rPr>
        <w:t>Коллективное</w:t>
      </w:r>
      <w:proofErr w:type="gramEnd"/>
      <w:r w:rsidR="0086500B">
        <w:rPr>
          <w:rFonts w:eastAsia="Times New Roman"/>
          <w:sz w:val="28"/>
          <w:szCs w:val="28"/>
        </w:rPr>
        <w:t xml:space="preserve"> музицирование (унисон)» </w:t>
      </w:r>
      <w:r>
        <w:rPr>
          <w:rFonts w:eastAsia="Times New Roman"/>
          <w:sz w:val="28"/>
          <w:szCs w:val="28"/>
        </w:rPr>
        <w:t xml:space="preserve">составляет </w:t>
      </w:r>
      <w:r w:rsidR="0086500B">
        <w:rPr>
          <w:rFonts w:eastAsia="Times New Roman"/>
          <w:sz w:val="28"/>
          <w:szCs w:val="28"/>
        </w:rPr>
        <w:t>0,5</w:t>
      </w:r>
      <w:r>
        <w:rPr>
          <w:rFonts w:eastAsia="Times New Roman"/>
          <w:sz w:val="28"/>
          <w:szCs w:val="28"/>
        </w:rPr>
        <w:t xml:space="preserve"> час в неделю.</w:t>
      </w:r>
    </w:p>
    <w:p w:rsidR="009C6712" w:rsidRDefault="009C6712">
      <w:pPr>
        <w:spacing w:line="19" w:lineRule="exact"/>
        <w:rPr>
          <w:rFonts w:eastAsia="Times New Roman"/>
          <w:sz w:val="28"/>
          <w:szCs w:val="28"/>
        </w:rPr>
      </w:pPr>
    </w:p>
    <w:p w:rsidR="009C6712" w:rsidRDefault="00595A48">
      <w:pPr>
        <w:spacing w:line="274" w:lineRule="auto"/>
        <w:ind w:left="3" w:firstLine="42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Педагогу по ансамблю можно рекомендовать частично составить план занятий с учетом времени, отведенного на </w:t>
      </w:r>
      <w:r w:rsidR="0086500B">
        <w:rPr>
          <w:rFonts w:eastAsia="Times New Roman"/>
          <w:sz w:val="28"/>
          <w:szCs w:val="28"/>
        </w:rPr>
        <w:t>унисон</w:t>
      </w:r>
      <w:r>
        <w:rPr>
          <w:rFonts w:eastAsia="Times New Roman"/>
          <w:sz w:val="28"/>
          <w:szCs w:val="28"/>
        </w:rPr>
        <w:t xml:space="preserve"> для индивидуального разучивания партий с каждым учащимся. На начальном этапе в ансамблях из трех и более человек рекомендуется репетиции проводить по два человека, умело сочетать и чередовать состав. Также можно предложить использование часов, отведенных на консультации, предусмотренные учебным планом. Консультации проводятся с целью подготовки учащихся к контрольным урокам, зачетам, экзаменам, творческим конкурсам и другим мероприятиям, по усмотрению учебного заведения.</w:t>
      </w:r>
    </w:p>
    <w:p w:rsidR="009C6712" w:rsidRDefault="009C6712">
      <w:pPr>
        <w:spacing w:line="25" w:lineRule="exact"/>
        <w:rPr>
          <w:rFonts w:eastAsia="Times New Roman"/>
          <w:sz w:val="28"/>
          <w:szCs w:val="28"/>
        </w:rPr>
      </w:pPr>
    </w:p>
    <w:p w:rsidR="009F62AD" w:rsidRPr="009F62AD" w:rsidRDefault="009F62AD" w:rsidP="0086500B">
      <w:pPr>
        <w:tabs>
          <w:tab w:val="left" w:pos="683"/>
        </w:tabs>
        <w:spacing w:line="288" w:lineRule="auto"/>
        <w:ind w:left="6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В </w:t>
      </w:r>
      <w:r w:rsidR="00595A48">
        <w:rPr>
          <w:rFonts w:eastAsia="Times New Roman"/>
          <w:sz w:val="28"/>
          <w:szCs w:val="28"/>
        </w:rPr>
        <w:t>целях расширения музыкального кругозора и развития навыков чтения нот</w:t>
      </w:r>
      <w:r>
        <w:rPr>
          <w:rFonts w:eastAsia="Times New Roman"/>
          <w:sz w:val="28"/>
          <w:szCs w:val="28"/>
        </w:rPr>
        <w:t xml:space="preserve"> с </w:t>
      </w:r>
      <w:r w:rsidR="00595A48" w:rsidRPr="009F62AD">
        <w:rPr>
          <w:rFonts w:eastAsia="Times New Roman"/>
          <w:sz w:val="28"/>
          <w:szCs w:val="28"/>
        </w:rPr>
        <w:t>листа желательно знакомство учащихся с большим числом произведений,</w:t>
      </w:r>
      <w:r w:rsidR="0086500B">
        <w:rPr>
          <w:rFonts w:eastAsia="Times New Roman"/>
          <w:sz w:val="28"/>
          <w:szCs w:val="28"/>
        </w:rPr>
        <w:t xml:space="preserve"> </w:t>
      </w:r>
      <w:r w:rsidR="00595A48" w:rsidRPr="009F62AD">
        <w:rPr>
          <w:rFonts w:eastAsia="Times New Roman"/>
          <w:sz w:val="28"/>
          <w:szCs w:val="28"/>
        </w:rPr>
        <w:t>не доводя их до уровня концертного выступления.</w:t>
      </w:r>
    </w:p>
    <w:p w:rsidR="009C6712" w:rsidRPr="009F62AD" w:rsidRDefault="00595A48" w:rsidP="0086500B">
      <w:pPr>
        <w:tabs>
          <w:tab w:val="left" w:pos="238"/>
        </w:tabs>
        <w:spacing w:line="288" w:lineRule="auto"/>
        <w:ind w:left="6" w:firstLine="709"/>
        <w:jc w:val="both"/>
        <w:rPr>
          <w:sz w:val="20"/>
          <w:szCs w:val="20"/>
        </w:rPr>
      </w:pPr>
      <w:r w:rsidRPr="009F62AD">
        <w:rPr>
          <w:rFonts w:eastAsia="Times New Roman"/>
          <w:sz w:val="28"/>
          <w:szCs w:val="28"/>
        </w:rPr>
        <w:t>На начальном этапе обучения важнейшим требованием является ясное понимание учащихся своей роли и значения своих партий в исполняемом произведении в ансамбле.</w:t>
      </w:r>
    </w:p>
    <w:p w:rsidR="009C6712" w:rsidRDefault="00595A48" w:rsidP="0086500B">
      <w:pPr>
        <w:spacing w:line="288" w:lineRule="auto"/>
        <w:ind w:left="6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Преподаватель должен обращать внимание на настройку инструментов, правильное звукоизвлечение, сбалансированную динамику, штриховую согласованность, ритмическую слаженность и четкую, ясную схему формообразующих элементов.</w:t>
      </w:r>
    </w:p>
    <w:p w:rsidR="009C6712" w:rsidRDefault="009C6712" w:rsidP="0086500B">
      <w:pPr>
        <w:spacing w:line="21" w:lineRule="exact"/>
        <w:ind w:left="6" w:firstLine="709"/>
        <w:jc w:val="both"/>
        <w:rPr>
          <w:sz w:val="20"/>
          <w:szCs w:val="20"/>
        </w:rPr>
      </w:pPr>
    </w:p>
    <w:p w:rsidR="009C6712" w:rsidRDefault="00595A48" w:rsidP="0086500B">
      <w:pPr>
        <w:spacing w:line="273" w:lineRule="auto"/>
        <w:ind w:left="6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 выборе репертуара для различных по составу ансамблей педагог должен стремиться к тематическому разнообразию, обращать внимание на сложность материала, ценность художественной идеи, качество инструментовок и переложений для конкретного состава, а также на сходство диапазонов инструментов, на фактурные возможности данного состава. Грамотно</w:t>
      </w:r>
    </w:p>
    <w:p w:rsidR="009C6712" w:rsidRDefault="009C6712" w:rsidP="0086500B">
      <w:pPr>
        <w:spacing w:line="22" w:lineRule="exact"/>
        <w:ind w:left="6" w:firstLine="709"/>
        <w:jc w:val="both"/>
        <w:rPr>
          <w:sz w:val="20"/>
          <w:szCs w:val="20"/>
        </w:rPr>
      </w:pPr>
    </w:p>
    <w:p w:rsidR="009C6712" w:rsidRDefault="00595A48" w:rsidP="0086500B">
      <w:pPr>
        <w:spacing w:line="265" w:lineRule="auto"/>
        <w:ind w:left="6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составленная программа, профессионально, творчески выполненная инструментовка - залог успешных выступлений.</w:t>
      </w:r>
    </w:p>
    <w:p w:rsidR="009C6712" w:rsidRDefault="009C6712" w:rsidP="0086500B">
      <w:pPr>
        <w:spacing w:line="28" w:lineRule="exact"/>
        <w:ind w:left="6" w:firstLine="709"/>
        <w:jc w:val="both"/>
        <w:rPr>
          <w:sz w:val="20"/>
          <w:szCs w:val="20"/>
        </w:rPr>
      </w:pPr>
    </w:p>
    <w:p w:rsidR="009C6712" w:rsidRDefault="00595A48" w:rsidP="0086500B">
      <w:pPr>
        <w:numPr>
          <w:ilvl w:val="1"/>
          <w:numId w:val="65"/>
        </w:numPr>
        <w:tabs>
          <w:tab w:val="left" w:pos="857"/>
        </w:tabs>
        <w:spacing w:line="272" w:lineRule="auto"/>
        <w:ind w:left="6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звучании ансамбля немаловажным моментом является размещение исполнителей (посадка ансамбля). Оно должно исходить от акустических </w:t>
      </w:r>
      <w:r>
        <w:rPr>
          <w:rFonts w:eastAsia="Times New Roman"/>
          <w:sz w:val="28"/>
          <w:szCs w:val="28"/>
        </w:rPr>
        <w:lastRenderedPageBreak/>
        <w:t>особенностей инструментов, от необходимости музыкального контактирования между участниками ансамбля.</w:t>
      </w:r>
    </w:p>
    <w:p w:rsidR="009C6712" w:rsidRDefault="009C6712" w:rsidP="0086500B">
      <w:pPr>
        <w:spacing w:line="384" w:lineRule="exact"/>
        <w:ind w:left="6" w:firstLine="709"/>
        <w:jc w:val="center"/>
        <w:rPr>
          <w:rFonts w:eastAsia="Times New Roman"/>
          <w:sz w:val="28"/>
          <w:szCs w:val="28"/>
        </w:rPr>
      </w:pPr>
    </w:p>
    <w:p w:rsidR="009C6712" w:rsidRDefault="00595A48" w:rsidP="0086500B">
      <w:pPr>
        <w:numPr>
          <w:ilvl w:val="0"/>
          <w:numId w:val="65"/>
        </w:numPr>
        <w:tabs>
          <w:tab w:val="left" w:pos="420"/>
        </w:tabs>
        <w:spacing w:line="288" w:lineRule="auto"/>
        <w:ind w:left="6" w:firstLine="709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Рекомендации по организации самостоятельной работы учащихся.</w:t>
      </w:r>
    </w:p>
    <w:p w:rsidR="009C6712" w:rsidRDefault="00595A48" w:rsidP="0086500B">
      <w:pPr>
        <w:spacing w:line="288" w:lineRule="auto"/>
        <w:ind w:left="6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Учащийся  должен  тщательно  выучить  свою  индивидуальную  партию,</w:t>
      </w:r>
      <w:r w:rsidR="0086500B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обращая внимание не только на нотный текст, но и на все авторские указания, после чего следует переходить к репетициям с партнером по ансамблю. После каждого урока с преподавателем ансамбль необходимо вновь репетировать, чтобы исправить указанные преподавателем недостатки в игре. Желательно самостоятельно ознакомиться с партией другого участника ансамбля. Важно, чтобы партнеры по ансамблю обсуждали друг с другом свои творческие намерения, согласовывая, их друг с другом. Следует отмечать в нотах ключевые моменты, важные для достижения наибольшей синхронности звучания, а также звукового баланса между исполнителями.</w:t>
      </w:r>
    </w:p>
    <w:p w:rsidR="009C6712" w:rsidRDefault="009C6712">
      <w:pPr>
        <w:sectPr w:rsidR="009C6712">
          <w:pgSz w:w="11900" w:h="16838"/>
          <w:pgMar w:top="1138" w:right="846" w:bottom="1440" w:left="1280" w:header="0" w:footer="0" w:gutter="0"/>
          <w:cols w:space="720" w:equalWidth="0">
            <w:col w:w="9780"/>
          </w:cols>
        </w:sectPr>
      </w:pPr>
    </w:p>
    <w:p w:rsidR="009C6712" w:rsidRDefault="00595A48" w:rsidP="0086500B">
      <w:pPr>
        <w:ind w:left="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VI. Списки рекомендуемой учебной и методической литературы</w:t>
      </w:r>
    </w:p>
    <w:p w:rsidR="009C6712" w:rsidRPr="00603CA8" w:rsidRDefault="009C6712" w:rsidP="0086500B">
      <w:pPr>
        <w:spacing w:line="398" w:lineRule="exact"/>
        <w:jc w:val="both"/>
        <w:rPr>
          <w:sz w:val="28"/>
          <w:szCs w:val="28"/>
        </w:rPr>
      </w:pPr>
    </w:p>
    <w:p w:rsidR="009C6712" w:rsidRPr="00603CA8" w:rsidRDefault="00595A48" w:rsidP="00603CA8">
      <w:pPr>
        <w:numPr>
          <w:ilvl w:val="1"/>
          <w:numId w:val="66"/>
        </w:numPr>
        <w:tabs>
          <w:tab w:val="left" w:pos="843"/>
        </w:tabs>
        <w:ind w:left="843" w:hanging="276"/>
        <w:jc w:val="center"/>
        <w:rPr>
          <w:rFonts w:eastAsia="Times New Roman"/>
          <w:b/>
          <w:bCs/>
          <w:sz w:val="28"/>
          <w:szCs w:val="28"/>
        </w:rPr>
      </w:pPr>
      <w:r w:rsidRPr="00603CA8">
        <w:rPr>
          <w:rFonts w:eastAsia="Times New Roman"/>
          <w:b/>
          <w:bCs/>
          <w:sz w:val="28"/>
          <w:szCs w:val="28"/>
        </w:rPr>
        <w:t>Методическая литература</w:t>
      </w:r>
    </w:p>
    <w:p w:rsidR="009C6712" w:rsidRPr="00603CA8" w:rsidRDefault="009C6712" w:rsidP="0086500B">
      <w:pPr>
        <w:spacing w:line="8" w:lineRule="exact"/>
        <w:jc w:val="both"/>
        <w:rPr>
          <w:rFonts w:eastAsia="Times New Roman"/>
          <w:b/>
          <w:bCs/>
          <w:sz w:val="28"/>
          <w:szCs w:val="28"/>
        </w:rPr>
      </w:pPr>
    </w:p>
    <w:p w:rsidR="009C6712" w:rsidRPr="00603CA8" w:rsidRDefault="00595A48" w:rsidP="0086500B">
      <w:pPr>
        <w:numPr>
          <w:ilvl w:val="0"/>
          <w:numId w:val="67"/>
        </w:numPr>
        <w:tabs>
          <w:tab w:val="left" w:pos="363"/>
        </w:tabs>
        <w:ind w:left="363" w:hanging="221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А. В. Дорожкин Самоучитель игры на балалайке – М.: Советский композитор, 1992. – 96с.</w:t>
      </w:r>
    </w:p>
    <w:p w:rsidR="009C6712" w:rsidRPr="00603CA8" w:rsidRDefault="009C6712" w:rsidP="0086500B">
      <w:pPr>
        <w:spacing w:line="32" w:lineRule="exact"/>
        <w:jc w:val="both"/>
        <w:rPr>
          <w:rFonts w:eastAsia="Times New Roman"/>
          <w:sz w:val="28"/>
          <w:szCs w:val="28"/>
        </w:rPr>
      </w:pPr>
    </w:p>
    <w:p w:rsidR="009C6712" w:rsidRPr="00603CA8" w:rsidRDefault="00595A48" w:rsidP="0086500B">
      <w:pPr>
        <w:numPr>
          <w:ilvl w:val="0"/>
          <w:numId w:val="67"/>
        </w:numPr>
        <w:tabs>
          <w:tab w:val="left" w:pos="423"/>
        </w:tabs>
        <w:ind w:left="423" w:hanging="281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А. С. Илюхин Самоучитель игры на балалайке М.: Музыка, 1978. – 150с.</w:t>
      </w:r>
    </w:p>
    <w:p w:rsidR="009C6712" w:rsidRPr="00603CA8" w:rsidRDefault="009C6712" w:rsidP="0086500B">
      <w:pPr>
        <w:spacing w:line="13" w:lineRule="exact"/>
        <w:jc w:val="both"/>
        <w:rPr>
          <w:sz w:val="28"/>
          <w:szCs w:val="28"/>
        </w:rPr>
      </w:pPr>
    </w:p>
    <w:p w:rsidR="009C6712" w:rsidRPr="00603CA8" w:rsidRDefault="00595A48" w:rsidP="0086500B">
      <w:pPr>
        <w:ind w:left="143"/>
        <w:jc w:val="both"/>
        <w:rPr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4. П. И. Нечепоренко, В. И.Мельников Школа игры на балалайке – М.: Музыка, 1991. – 184с.</w:t>
      </w:r>
    </w:p>
    <w:p w:rsidR="009C6712" w:rsidRPr="00603CA8" w:rsidRDefault="009C6712" w:rsidP="0086500B">
      <w:pPr>
        <w:spacing w:line="46" w:lineRule="exact"/>
        <w:jc w:val="both"/>
        <w:rPr>
          <w:sz w:val="28"/>
          <w:szCs w:val="28"/>
        </w:rPr>
      </w:pPr>
    </w:p>
    <w:p w:rsidR="009C6712" w:rsidRPr="00603CA8" w:rsidRDefault="00595A48" w:rsidP="0086500B">
      <w:pPr>
        <w:numPr>
          <w:ilvl w:val="0"/>
          <w:numId w:val="68"/>
        </w:numPr>
        <w:tabs>
          <w:tab w:val="left" w:pos="428"/>
        </w:tabs>
        <w:spacing w:line="271" w:lineRule="auto"/>
        <w:ind w:left="143" w:hanging="1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С. Пешков Азбука балалаечника. Методические рекомендации и технический минимум балалаечника. Учебное пособие для ДМШ, ДШИ и домов творчества (мл</w:t>
      </w:r>
      <w:proofErr w:type="gramStart"/>
      <w:r w:rsidRPr="00603CA8">
        <w:rPr>
          <w:rFonts w:eastAsia="Times New Roman"/>
          <w:sz w:val="28"/>
          <w:szCs w:val="28"/>
        </w:rPr>
        <w:t xml:space="preserve">., </w:t>
      </w:r>
      <w:proofErr w:type="gramEnd"/>
      <w:r w:rsidRPr="00603CA8">
        <w:rPr>
          <w:rFonts w:eastAsia="Times New Roman"/>
          <w:sz w:val="28"/>
          <w:szCs w:val="28"/>
        </w:rPr>
        <w:t>ср., ст. классы) 2016г. АО Издательство Композитор СПб 64с.</w:t>
      </w:r>
    </w:p>
    <w:p w:rsidR="009C6712" w:rsidRPr="00603CA8" w:rsidRDefault="009C6712" w:rsidP="0086500B">
      <w:pPr>
        <w:spacing w:line="12" w:lineRule="exact"/>
        <w:jc w:val="both"/>
        <w:rPr>
          <w:sz w:val="28"/>
          <w:szCs w:val="28"/>
        </w:rPr>
      </w:pPr>
    </w:p>
    <w:p w:rsidR="009C6712" w:rsidRPr="00603CA8" w:rsidRDefault="00595A48" w:rsidP="00603CA8">
      <w:pPr>
        <w:numPr>
          <w:ilvl w:val="3"/>
          <w:numId w:val="69"/>
        </w:numPr>
        <w:tabs>
          <w:tab w:val="left" w:pos="1083"/>
        </w:tabs>
        <w:ind w:left="1083" w:hanging="363"/>
        <w:jc w:val="center"/>
        <w:rPr>
          <w:rFonts w:eastAsia="Times New Roman"/>
          <w:b/>
          <w:bCs/>
          <w:sz w:val="28"/>
          <w:szCs w:val="28"/>
        </w:rPr>
      </w:pPr>
      <w:r w:rsidRPr="00603CA8">
        <w:rPr>
          <w:rFonts w:eastAsia="Times New Roman"/>
          <w:b/>
          <w:bCs/>
          <w:sz w:val="28"/>
          <w:szCs w:val="28"/>
        </w:rPr>
        <w:t>Учебная литература</w:t>
      </w:r>
    </w:p>
    <w:p w:rsidR="009C6712" w:rsidRPr="00603CA8" w:rsidRDefault="009C6712" w:rsidP="0086500B">
      <w:pPr>
        <w:spacing w:line="8" w:lineRule="exact"/>
        <w:jc w:val="both"/>
        <w:rPr>
          <w:rFonts w:eastAsia="Times New Roman"/>
          <w:b/>
          <w:bCs/>
          <w:sz w:val="28"/>
          <w:szCs w:val="28"/>
        </w:rPr>
      </w:pPr>
    </w:p>
    <w:p w:rsidR="009C6712" w:rsidRPr="00603CA8" w:rsidRDefault="00595A48" w:rsidP="0086500B">
      <w:pPr>
        <w:numPr>
          <w:ilvl w:val="1"/>
          <w:numId w:val="70"/>
        </w:numPr>
        <w:tabs>
          <w:tab w:val="left" w:pos="423"/>
        </w:tabs>
        <w:ind w:left="423" w:hanging="281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Балалайка и домра ч.2 сост. А. Котягин, Н. Котягина. – СПб: Союз художников, 1999. – 22с.</w:t>
      </w:r>
    </w:p>
    <w:p w:rsidR="009C6712" w:rsidRPr="00603CA8" w:rsidRDefault="009C6712" w:rsidP="0086500B">
      <w:pPr>
        <w:spacing w:line="57" w:lineRule="exact"/>
        <w:jc w:val="both"/>
        <w:rPr>
          <w:rFonts w:eastAsia="Times New Roman"/>
          <w:sz w:val="28"/>
          <w:szCs w:val="28"/>
        </w:rPr>
      </w:pPr>
    </w:p>
    <w:p w:rsidR="009C6712" w:rsidRPr="00603CA8" w:rsidRDefault="00595A48" w:rsidP="0086500B">
      <w:pPr>
        <w:numPr>
          <w:ilvl w:val="1"/>
          <w:numId w:val="70"/>
        </w:numPr>
        <w:tabs>
          <w:tab w:val="left" w:pos="423"/>
        </w:tabs>
        <w:ind w:left="423" w:hanging="281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Балалайка. Хрестоматия: 1-3 кл. ДМШ сост. И ред. В. Д. Глейхман. – М. Кифара, 2009. – 188с.</w:t>
      </w:r>
    </w:p>
    <w:p w:rsidR="009C6712" w:rsidRPr="00603CA8" w:rsidRDefault="009C6712" w:rsidP="0086500B">
      <w:pPr>
        <w:spacing w:line="57" w:lineRule="exact"/>
        <w:jc w:val="both"/>
        <w:rPr>
          <w:rFonts w:eastAsia="Times New Roman"/>
          <w:sz w:val="28"/>
          <w:szCs w:val="28"/>
        </w:rPr>
      </w:pPr>
    </w:p>
    <w:p w:rsidR="009C6712" w:rsidRPr="00603CA8" w:rsidRDefault="00595A48" w:rsidP="0086500B">
      <w:pPr>
        <w:numPr>
          <w:ilvl w:val="1"/>
          <w:numId w:val="70"/>
        </w:numPr>
        <w:tabs>
          <w:tab w:val="left" w:pos="423"/>
        </w:tabs>
        <w:ind w:left="423" w:hanging="281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М. Джулиани Концертный дуэт для трехстр. Домры и гитары</w:t>
      </w:r>
      <w:proofErr w:type="gramStart"/>
      <w:r w:rsidRPr="00603CA8">
        <w:rPr>
          <w:rFonts w:eastAsia="Times New Roman"/>
          <w:sz w:val="28"/>
          <w:szCs w:val="28"/>
        </w:rPr>
        <w:t>.П</w:t>
      </w:r>
      <w:proofErr w:type="gramEnd"/>
      <w:r w:rsidRPr="00603CA8">
        <w:rPr>
          <w:rFonts w:eastAsia="Times New Roman"/>
          <w:sz w:val="28"/>
          <w:szCs w:val="28"/>
        </w:rPr>
        <w:t>ер.Ю. Ногаревой</w:t>
      </w:r>
    </w:p>
    <w:p w:rsidR="009C6712" w:rsidRPr="00603CA8" w:rsidRDefault="009C6712" w:rsidP="0086500B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9C6712" w:rsidRPr="00603CA8" w:rsidRDefault="00595A48" w:rsidP="0086500B">
      <w:pPr>
        <w:numPr>
          <w:ilvl w:val="1"/>
          <w:numId w:val="70"/>
        </w:numPr>
        <w:tabs>
          <w:tab w:val="left" w:pos="423"/>
        </w:tabs>
        <w:spacing w:line="234" w:lineRule="auto"/>
        <w:ind w:left="423" w:right="440" w:hanging="281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А. Дугушин Русская сюита для балалайки и баяна. Старшие классы ДМШ АО Издательство Композитор СПб</w:t>
      </w:r>
    </w:p>
    <w:p w:rsidR="009C6712" w:rsidRPr="00603CA8" w:rsidRDefault="009C6712" w:rsidP="0086500B">
      <w:pPr>
        <w:spacing w:line="15" w:lineRule="exact"/>
        <w:jc w:val="both"/>
        <w:rPr>
          <w:rFonts w:eastAsia="Times New Roman"/>
          <w:sz w:val="28"/>
          <w:szCs w:val="28"/>
        </w:rPr>
      </w:pPr>
    </w:p>
    <w:p w:rsidR="009C6712" w:rsidRPr="00603CA8" w:rsidRDefault="00595A48" w:rsidP="0086500B">
      <w:pPr>
        <w:numPr>
          <w:ilvl w:val="1"/>
          <w:numId w:val="70"/>
        </w:numPr>
        <w:tabs>
          <w:tab w:val="left" w:pos="423"/>
        </w:tabs>
        <w:spacing w:line="234" w:lineRule="auto"/>
        <w:ind w:left="423" w:right="880" w:hanging="281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Легкие дуэты для 3х.струнной домры Тетрадь 1</w:t>
      </w:r>
      <w:proofErr w:type="gramStart"/>
      <w:r w:rsidRPr="00603CA8">
        <w:rPr>
          <w:rFonts w:eastAsia="Times New Roman"/>
          <w:sz w:val="28"/>
          <w:szCs w:val="28"/>
        </w:rPr>
        <w:t xml:space="preserve"> С</w:t>
      </w:r>
      <w:proofErr w:type="gramEnd"/>
      <w:r w:rsidRPr="00603CA8">
        <w:rPr>
          <w:rFonts w:eastAsia="Times New Roman"/>
          <w:sz w:val="28"/>
          <w:szCs w:val="28"/>
        </w:rPr>
        <w:t>ост. Ю. Ногарева АО Издательство Композитор СПб 44с.</w:t>
      </w:r>
    </w:p>
    <w:p w:rsidR="009C6712" w:rsidRPr="00603CA8" w:rsidRDefault="009C6712" w:rsidP="0086500B">
      <w:pPr>
        <w:spacing w:line="2" w:lineRule="exact"/>
        <w:jc w:val="both"/>
        <w:rPr>
          <w:rFonts w:eastAsia="Times New Roman"/>
          <w:sz w:val="28"/>
          <w:szCs w:val="28"/>
        </w:rPr>
      </w:pPr>
    </w:p>
    <w:p w:rsidR="009C6712" w:rsidRPr="00603CA8" w:rsidRDefault="00595A48" w:rsidP="0086500B">
      <w:pPr>
        <w:numPr>
          <w:ilvl w:val="1"/>
          <w:numId w:val="70"/>
        </w:numPr>
        <w:tabs>
          <w:tab w:val="left" w:pos="423"/>
        </w:tabs>
        <w:ind w:left="423" w:hanging="281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Легкие дуэты для 3х.струнной домры Тетрадь 2</w:t>
      </w:r>
      <w:proofErr w:type="gramStart"/>
      <w:r w:rsidRPr="00603CA8">
        <w:rPr>
          <w:rFonts w:eastAsia="Times New Roman"/>
          <w:sz w:val="28"/>
          <w:szCs w:val="28"/>
        </w:rPr>
        <w:t xml:space="preserve"> С</w:t>
      </w:r>
      <w:proofErr w:type="gramEnd"/>
      <w:r w:rsidRPr="00603CA8">
        <w:rPr>
          <w:rFonts w:eastAsia="Times New Roman"/>
          <w:sz w:val="28"/>
          <w:szCs w:val="28"/>
        </w:rPr>
        <w:t>ост. Ю. Ногарева 44с.</w:t>
      </w:r>
    </w:p>
    <w:p w:rsidR="009C6712" w:rsidRPr="00603CA8" w:rsidRDefault="009C6712" w:rsidP="0086500B">
      <w:pPr>
        <w:spacing w:line="12" w:lineRule="exact"/>
        <w:jc w:val="both"/>
        <w:rPr>
          <w:rFonts w:eastAsia="Times New Roman"/>
          <w:sz w:val="28"/>
          <w:szCs w:val="28"/>
        </w:rPr>
      </w:pPr>
    </w:p>
    <w:p w:rsidR="009C6712" w:rsidRPr="00603CA8" w:rsidRDefault="00595A48" w:rsidP="0086500B">
      <w:pPr>
        <w:numPr>
          <w:ilvl w:val="1"/>
          <w:numId w:val="70"/>
        </w:numPr>
        <w:tabs>
          <w:tab w:val="left" w:pos="423"/>
        </w:tabs>
        <w:ind w:left="423" w:hanging="281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Хрестоматия балалаечника: ДМШ мл</w:t>
      </w:r>
      <w:proofErr w:type="gramStart"/>
      <w:r w:rsidRPr="00603CA8">
        <w:rPr>
          <w:rFonts w:eastAsia="Times New Roman"/>
          <w:sz w:val="28"/>
          <w:szCs w:val="28"/>
        </w:rPr>
        <w:t>.</w:t>
      </w:r>
      <w:proofErr w:type="gramEnd"/>
      <w:r w:rsidRPr="00603CA8">
        <w:rPr>
          <w:rFonts w:eastAsia="Times New Roman"/>
          <w:sz w:val="28"/>
          <w:szCs w:val="28"/>
        </w:rPr>
        <w:t xml:space="preserve"> </w:t>
      </w:r>
      <w:proofErr w:type="gramStart"/>
      <w:r w:rsidRPr="00603CA8">
        <w:rPr>
          <w:rFonts w:eastAsia="Times New Roman"/>
          <w:sz w:val="28"/>
          <w:szCs w:val="28"/>
        </w:rPr>
        <w:t>к</w:t>
      </w:r>
      <w:proofErr w:type="gramEnd"/>
      <w:r w:rsidRPr="00603CA8">
        <w:rPr>
          <w:rFonts w:eastAsia="Times New Roman"/>
          <w:sz w:val="28"/>
          <w:szCs w:val="28"/>
        </w:rPr>
        <w:t>л. / сост. В. Щербак. – М.: Музыка, 2002. – 8с.</w:t>
      </w:r>
    </w:p>
    <w:p w:rsidR="009C6712" w:rsidRPr="00603CA8" w:rsidRDefault="009C6712" w:rsidP="0086500B">
      <w:pPr>
        <w:spacing w:line="22" w:lineRule="exact"/>
        <w:jc w:val="both"/>
        <w:rPr>
          <w:rFonts w:eastAsia="Times New Roman"/>
          <w:sz w:val="28"/>
          <w:szCs w:val="28"/>
        </w:rPr>
      </w:pPr>
    </w:p>
    <w:p w:rsidR="009C6712" w:rsidRPr="00603CA8" w:rsidRDefault="00595A48" w:rsidP="0086500B">
      <w:pPr>
        <w:numPr>
          <w:ilvl w:val="1"/>
          <w:numId w:val="70"/>
        </w:numPr>
        <w:tabs>
          <w:tab w:val="left" w:pos="503"/>
        </w:tabs>
        <w:ind w:left="503" w:hanging="361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Хрестоматия балалаечника: ДМШ ст. кл., муз</w:t>
      </w:r>
      <w:proofErr w:type="gramStart"/>
      <w:r w:rsidRPr="00603CA8">
        <w:rPr>
          <w:rFonts w:eastAsia="Times New Roman"/>
          <w:sz w:val="28"/>
          <w:szCs w:val="28"/>
        </w:rPr>
        <w:t>.</w:t>
      </w:r>
      <w:proofErr w:type="gramEnd"/>
      <w:r w:rsidRPr="00603CA8">
        <w:rPr>
          <w:rFonts w:eastAsia="Times New Roman"/>
          <w:sz w:val="28"/>
          <w:szCs w:val="28"/>
        </w:rPr>
        <w:t xml:space="preserve"> </w:t>
      </w:r>
      <w:proofErr w:type="gramStart"/>
      <w:r w:rsidRPr="00603CA8">
        <w:rPr>
          <w:rFonts w:eastAsia="Times New Roman"/>
          <w:sz w:val="28"/>
          <w:szCs w:val="28"/>
        </w:rPr>
        <w:t>у</w:t>
      </w:r>
      <w:proofErr w:type="gramEnd"/>
      <w:r w:rsidRPr="00603CA8">
        <w:rPr>
          <w:rFonts w:eastAsia="Times New Roman"/>
          <w:sz w:val="28"/>
          <w:szCs w:val="28"/>
        </w:rPr>
        <w:t>чилище / сост. В. Зажигин. –</w:t>
      </w:r>
    </w:p>
    <w:p w:rsidR="009C6712" w:rsidRPr="00603CA8" w:rsidRDefault="00595A48" w:rsidP="0086500B">
      <w:pPr>
        <w:ind w:left="143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М.: Музыка, 2013. – 112 с., 1 парт. (32с.)</w:t>
      </w:r>
    </w:p>
    <w:p w:rsidR="009C6712" w:rsidRPr="00603CA8" w:rsidRDefault="009C6712" w:rsidP="0086500B">
      <w:pPr>
        <w:spacing w:line="13" w:lineRule="exact"/>
        <w:jc w:val="both"/>
        <w:rPr>
          <w:rFonts w:eastAsia="Times New Roman"/>
          <w:sz w:val="28"/>
          <w:szCs w:val="28"/>
        </w:rPr>
      </w:pPr>
    </w:p>
    <w:p w:rsidR="009C6712" w:rsidRPr="00603CA8" w:rsidRDefault="00595A48" w:rsidP="0086500B">
      <w:pPr>
        <w:numPr>
          <w:ilvl w:val="1"/>
          <w:numId w:val="70"/>
        </w:numPr>
        <w:tabs>
          <w:tab w:val="left" w:pos="503"/>
        </w:tabs>
        <w:ind w:left="503" w:hanging="361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Хрестоматия балалаечника. Мл</w:t>
      </w:r>
      <w:proofErr w:type="gramStart"/>
      <w:r w:rsidRPr="00603CA8">
        <w:rPr>
          <w:rFonts w:eastAsia="Times New Roman"/>
          <w:sz w:val="28"/>
          <w:szCs w:val="28"/>
        </w:rPr>
        <w:t>.</w:t>
      </w:r>
      <w:proofErr w:type="gramEnd"/>
      <w:r w:rsidRPr="00603CA8">
        <w:rPr>
          <w:rFonts w:eastAsia="Times New Roman"/>
          <w:sz w:val="28"/>
          <w:szCs w:val="28"/>
        </w:rPr>
        <w:t xml:space="preserve"> </w:t>
      </w:r>
      <w:proofErr w:type="gramStart"/>
      <w:r w:rsidRPr="00603CA8">
        <w:rPr>
          <w:rFonts w:eastAsia="Times New Roman"/>
          <w:sz w:val="28"/>
          <w:szCs w:val="28"/>
        </w:rPr>
        <w:t>к</w:t>
      </w:r>
      <w:proofErr w:type="gramEnd"/>
      <w:r w:rsidRPr="00603CA8">
        <w:rPr>
          <w:rFonts w:eastAsia="Times New Roman"/>
          <w:sz w:val="28"/>
          <w:szCs w:val="28"/>
        </w:rPr>
        <w:t>л. ДМШ / сост. В. М. Щербак. – М.: Музыка, 2003г. – 80с.</w:t>
      </w:r>
    </w:p>
    <w:p w:rsidR="009C6712" w:rsidRPr="00603CA8" w:rsidRDefault="009C6712" w:rsidP="0086500B">
      <w:pPr>
        <w:spacing w:line="57" w:lineRule="exact"/>
        <w:jc w:val="both"/>
        <w:rPr>
          <w:rFonts w:eastAsia="Times New Roman"/>
          <w:sz w:val="28"/>
          <w:szCs w:val="28"/>
        </w:rPr>
      </w:pPr>
    </w:p>
    <w:p w:rsidR="009C6712" w:rsidRPr="00603CA8" w:rsidRDefault="00595A48" w:rsidP="0086500B">
      <w:pPr>
        <w:numPr>
          <w:ilvl w:val="1"/>
          <w:numId w:val="70"/>
        </w:numPr>
        <w:tabs>
          <w:tab w:val="left" w:pos="703"/>
        </w:tabs>
        <w:ind w:left="703" w:hanging="561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А.А. Чавычалов Уроки игры на гитаре полный курс обучения дп Изд.5-е142с. 2016г.</w:t>
      </w:r>
    </w:p>
    <w:p w:rsidR="009C6712" w:rsidRPr="00603CA8" w:rsidRDefault="009C6712" w:rsidP="0086500B">
      <w:pPr>
        <w:spacing w:line="46" w:lineRule="exact"/>
        <w:jc w:val="both"/>
        <w:rPr>
          <w:rFonts w:eastAsia="Times New Roman"/>
          <w:sz w:val="28"/>
          <w:szCs w:val="28"/>
        </w:rPr>
      </w:pPr>
    </w:p>
    <w:p w:rsidR="009C6712" w:rsidRPr="00603CA8" w:rsidRDefault="00595A48" w:rsidP="00603CA8">
      <w:pPr>
        <w:numPr>
          <w:ilvl w:val="2"/>
          <w:numId w:val="70"/>
        </w:numPr>
        <w:tabs>
          <w:tab w:val="left" w:pos="843"/>
        </w:tabs>
        <w:ind w:left="843" w:hanging="276"/>
        <w:jc w:val="center"/>
        <w:rPr>
          <w:rFonts w:eastAsia="Times New Roman"/>
          <w:b/>
          <w:bCs/>
          <w:sz w:val="28"/>
          <w:szCs w:val="28"/>
        </w:rPr>
      </w:pPr>
      <w:r w:rsidRPr="00603CA8">
        <w:rPr>
          <w:rFonts w:eastAsia="Times New Roman"/>
          <w:b/>
          <w:bCs/>
          <w:sz w:val="28"/>
          <w:szCs w:val="28"/>
        </w:rPr>
        <w:t>Рекомендуемая литература</w:t>
      </w:r>
    </w:p>
    <w:p w:rsidR="009C6712" w:rsidRPr="00603CA8" w:rsidRDefault="009C6712" w:rsidP="0086500B">
      <w:pPr>
        <w:spacing w:line="56" w:lineRule="exact"/>
        <w:jc w:val="both"/>
        <w:rPr>
          <w:rFonts w:eastAsia="Times New Roman"/>
          <w:b/>
          <w:bCs/>
          <w:sz w:val="28"/>
          <w:szCs w:val="28"/>
        </w:rPr>
      </w:pPr>
    </w:p>
    <w:p w:rsidR="009C6712" w:rsidRPr="00603CA8" w:rsidRDefault="00595A48" w:rsidP="0086500B">
      <w:pPr>
        <w:numPr>
          <w:ilvl w:val="0"/>
          <w:numId w:val="71"/>
        </w:numPr>
        <w:tabs>
          <w:tab w:val="left" w:pos="283"/>
        </w:tabs>
        <w:ind w:left="283" w:hanging="283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Альбом балалаечника. Вып. 1. ДМШ. Составители Иншаков И., Горбачев А.М., 2004</w:t>
      </w:r>
    </w:p>
    <w:p w:rsidR="009C6712" w:rsidRPr="00603CA8" w:rsidRDefault="009C6712" w:rsidP="0086500B">
      <w:pPr>
        <w:spacing w:line="9" w:lineRule="exact"/>
        <w:jc w:val="both"/>
        <w:rPr>
          <w:rFonts w:eastAsia="Times New Roman"/>
          <w:sz w:val="28"/>
          <w:szCs w:val="28"/>
        </w:rPr>
      </w:pPr>
    </w:p>
    <w:p w:rsidR="009C6712" w:rsidRPr="00603CA8" w:rsidRDefault="00595A48" w:rsidP="0086500B">
      <w:pPr>
        <w:numPr>
          <w:ilvl w:val="0"/>
          <w:numId w:val="71"/>
        </w:numPr>
        <w:tabs>
          <w:tab w:val="left" w:pos="283"/>
        </w:tabs>
        <w:ind w:left="283" w:hanging="283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Библиотека балалаечника. Русские народные песни. Вып. 6. М.,1958</w:t>
      </w:r>
    </w:p>
    <w:p w:rsidR="009C6712" w:rsidRPr="00603CA8" w:rsidRDefault="00595A48" w:rsidP="0086500B">
      <w:pPr>
        <w:numPr>
          <w:ilvl w:val="0"/>
          <w:numId w:val="71"/>
        </w:numPr>
        <w:tabs>
          <w:tab w:val="left" w:pos="283"/>
        </w:tabs>
        <w:ind w:left="283" w:hanging="283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Библиотека балалаечника. Русские народные песни. Вып. 8. М., 1958</w:t>
      </w:r>
    </w:p>
    <w:p w:rsidR="009C6712" w:rsidRPr="00603CA8" w:rsidRDefault="009C6712" w:rsidP="0086500B">
      <w:pPr>
        <w:spacing w:line="12" w:lineRule="exact"/>
        <w:jc w:val="both"/>
        <w:rPr>
          <w:rFonts w:eastAsia="Times New Roman"/>
          <w:sz w:val="28"/>
          <w:szCs w:val="28"/>
        </w:rPr>
      </w:pPr>
    </w:p>
    <w:p w:rsidR="009C6712" w:rsidRPr="00603CA8" w:rsidRDefault="00595A48" w:rsidP="0086500B">
      <w:pPr>
        <w:numPr>
          <w:ilvl w:val="0"/>
          <w:numId w:val="71"/>
        </w:numPr>
        <w:tabs>
          <w:tab w:val="left" w:pos="283"/>
        </w:tabs>
        <w:ind w:left="283" w:hanging="283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Библиотека юного музыканта. Дуэты балалаек. Хрестоматия для 1-2 классов, Л., 1991</w:t>
      </w:r>
    </w:p>
    <w:p w:rsidR="009C6712" w:rsidRPr="00603CA8" w:rsidRDefault="009C6712" w:rsidP="0086500B">
      <w:pPr>
        <w:spacing w:line="22" w:lineRule="exact"/>
        <w:jc w:val="both"/>
        <w:rPr>
          <w:rFonts w:eastAsia="Times New Roman"/>
          <w:sz w:val="28"/>
          <w:szCs w:val="28"/>
        </w:rPr>
      </w:pPr>
    </w:p>
    <w:p w:rsidR="009C6712" w:rsidRPr="00603CA8" w:rsidRDefault="00595A48" w:rsidP="0086500B">
      <w:pPr>
        <w:numPr>
          <w:ilvl w:val="0"/>
          <w:numId w:val="71"/>
        </w:numPr>
        <w:tabs>
          <w:tab w:val="left" w:pos="283"/>
        </w:tabs>
        <w:ind w:left="283" w:hanging="283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Педагогический репертуар балалаечника 3 -5 класть' ДМШ вып. - М.1982.</w:t>
      </w:r>
    </w:p>
    <w:p w:rsidR="009C6712" w:rsidRPr="00603CA8" w:rsidRDefault="00595A48" w:rsidP="0086500B">
      <w:pPr>
        <w:numPr>
          <w:ilvl w:val="0"/>
          <w:numId w:val="71"/>
        </w:numPr>
        <w:tabs>
          <w:tab w:val="left" w:pos="283"/>
        </w:tabs>
        <w:ind w:left="283" w:hanging="283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Педагогический репертуар балалаечника вып. 2. - М., 1977.</w:t>
      </w:r>
    </w:p>
    <w:p w:rsidR="009C6712" w:rsidRPr="00603CA8" w:rsidRDefault="00595A48" w:rsidP="0086500B">
      <w:pPr>
        <w:numPr>
          <w:ilvl w:val="0"/>
          <w:numId w:val="71"/>
        </w:numPr>
        <w:tabs>
          <w:tab w:val="left" w:pos="343"/>
        </w:tabs>
        <w:ind w:left="343" w:hanging="343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Педагогический репертуар балалаечника вып. 4. - М., 1981.</w:t>
      </w:r>
    </w:p>
    <w:p w:rsidR="009C6712" w:rsidRPr="00603CA8" w:rsidRDefault="009C6712" w:rsidP="0086500B">
      <w:pPr>
        <w:spacing w:line="13" w:lineRule="exact"/>
        <w:jc w:val="both"/>
        <w:rPr>
          <w:sz w:val="28"/>
          <w:szCs w:val="28"/>
        </w:rPr>
      </w:pPr>
    </w:p>
    <w:p w:rsidR="009C6712" w:rsidRPr="00603CA8" w:rsidRDefault="00595A48" w:rsidP="0086500B">
      <w:pPr>
        <w:spacing w:line="234" w:lineRule="auto"/>
        <w:ind w:left="283" w:right="40" w:hanging="282"/>
        <w:jc w:val="both"/>
        <w:rPr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lastRenderedPageBreak/>
        <w:t>8. Произведения русских композиторов. Переложение для балалайки, ансамблей и фортепиано. Составители Иншаков И., Горбачев А. М., 2007</w:t>
      </w:r>
    </w:p>
    <w:p w:rsidR="009C6712" w:rsidRPr="00603CA8" w:rsidRDefault="009C6712" w:rsidP="0086500B">
      <w:pPr>
        <w:spacing w:line="13" w:lineRule="exact"/>
        <w:jc w:val="both"/>
        <w:rPr>
          <w:sz w:val="28"/>
          <w:szCs w:val="28"/>
        </w:rPr>
      </w:pPr>
    </w:p>
    <w:p w:rsidR="009C6712" w:rsidRPr="00603CA8" w:rsidRDefault="00595A48" w:rsidP="0086500B">
      <w:pPr>
        <w:ind w:left="3"/>
        <w:jc w:val="both"/>
        <w:rPr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9. Пьесы для дуэта балалаек и фортепиано. Составитель Андрюшенков Г. СПб, 2003</w:t>
      </w:r>
    </w:p>
    <w:p w:rsidR="009C6712" w:rsidRPr="00603CA8" w:rsidRDefault="009C6712" w:rsidP="0086500B">
      <w:pPr>
        <w:spacing w:line="13" w:lineRule="exact"/>
        <w:jc w:val="both"/>
        <w:rPr>
          <w:sz w:val="28"/>
          <w:szCs w:val="28"/>
        </w:rPr>
      </w:pPr>
    </w:p>
    <w:p w:rsidR="009C6712" w:rsidRPr="00603CA8" w:rsidRDefault="00595A48" w:rsidP="0086500B">
      <w:pPr>
        <w:numPr>
          <w:ilvl w:val="0"/>
          <w:numId w:val="72"/>
        </w:numPr>
        <w:tabs>
          <w:tab w:val="left" w:pos="434"/>
        </w:tabs>
        <w:spacing w:line="235" w:lineRule="auto"/>
        <w:ind w:left="283" w:right="40" w:hanging="283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Хрестоматия балалаечника. ДМШ 3-4 классы. Составители В. Авксентьев, Б. Авксентьев, Е. Авксентьев. М., 1960</w:t>
      </w:r>
    </w:p>
    <w:p w:rsidR="009C6712" w:rsidRPr="00603CA8" w:rsidRDefault="009C6712" w:rsidP="0086500B">
      <w:pPr>
        <w:spacing w:line="15" w:lineRule="exact"/>
        <w:jc w:val="both"/>
        <w:rPr>
          <w:rFonts w:eastAsia="Times New Roman"/>
          <w:sz w:val="28"/>
          <w:szCs w:val="28"/>
        </w:rPr>
      </w:pPr>
    </w:p>
    <w:p w:rsidR="009C6712" w:rsidRPr="00603CA8" w:rsidRDefault="00595A48" w:rsidP="0086500B">
      <w:pPr>
        <w:numPr>
          <w:ilvl w:val="0"/>
          <w:numId w:val="72"/>
        </w:numPr>
        <w:tabs>
          <w:tab w:val="left" w:pos="423"/>
        </w:tabs>
        <w:ind w:left="423" w:hanging="423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Хрестоматия балалаечника. ДМШ 3-5 классы. Составитель В. Глейхман. М., 2007</w:t>
      </w:r>
    </w:p>
    <w:p w:rsidR="009C6712" w:rsidRPr="00603CA8" w:rsidRDefault="009C6712" w:rsidP="0086500B">
      <w:pPr>
        <w:spacing w:line="22" w:lineRule="exact"/>
        <w:jc w:val="both"/>
        <w:rPr>
          <w:rFonts w:eastAsia="Times New Roman"/>
          <w:sz w:val="28"/>
          <w:szCs w:val="28"/>
        </w:rPr>
      </w:pPr>
    </w:p>
    <w:p w:rsidR="009C6712" w:rsidRPr="00603CA8" w:rsidRDefault="00595A48" w:rsidP="0086500B">
      <w:pPr>
        <w:numPr>
          <w:ilvl w:val="0"/>
          <w:numId w:val="72"/>
        </w:numPr>
        <w:tabs>
          <w:tab w:val="left" w:pos="470"/>
        </w:tabs>
        <w:spacing w:line="234" w:lineRule="auto"/>
        <w:ind w:left="283" w:right="40" w:hanging="283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Хрестоматия балалаечника. ДМШ 4-5 классы. Составители В. Зажигин, С. Щегловитов. М., 1986</w:t>
      </w:r>
    </w:p>
    <w:p w:rsidR="009C6712" w:rsidRPr="00603CA8" w:rsidRDefault="009C6712" w:rsidP="0086500B">
      <w:pPr>
        <w:spacing w:line="15" w:lineRule="exact"/>
        <w:jc w:val="both"/>
        <w:rPr>
          <w:rFonts w:eastAsia="Times New Roman"/>
          <w:sz w:val="28"/>
          <w:szCs w:val="28"/>
        </w:rPr>
      </w:pPr>
    </w:p>
    <w:p w:rsidR="009C6712" w:rsidRPr="00603CA8" w:rsidRDefault="00595A48" w:rsidP="0086500B">
      <w:pPr>
        <w:numPr>
          <w:ilvl w:val="0"/>
          <w:numId w:val="72"/>
        </w:numPr>
        <w:tabs>
          <w:tab w:val="left" w:pos="496"/>
        </w:tabs>
        <w:spacing w:line="234" w:lineRule="auto"/>
        <w:ind w:left="3" w:right="40" w:hanging="3"/>
        <w:jc w:val="both"/>
        <w:rPr>
          <w:rFonts w:eastAsia="Times New Roman"/>
          <w:sz w:val="28"/>
          <w:szCs w:val="28"/>
        </w:rPr>
      </w:pPr>
      <w:r w:rsidRPr="00603CA8">
        <w:rPr>
          <w:rFonts w:eastAsia="Times New Roman"/>
          <w:sz w:val="28"/>
          <w:szCs w:val="28"/>
        </w:rPr>
        <w:t>А. Шалов А. Русские народные песни. Концертные обработки для дуэта балалаек и фортепиано. М., 1994</w:t>
      </w:r>
    </w:p>
    <w:sectPr w:rsidR="009C6712" w:rsidRPr="00603CA8" w:rsidSect="00BC3FF5">
      <w:pgSz w:w="11900" w:h="16838"/>
      <w:pgMar w:top="1130" w:right="806" w:bottom="1440" w:left="1277" w:header="0" w:footer="0" w:gutter="0"/>
      <w:cols w:space="720" w:equalWidth="0">
        <w:col w:w="98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7E"/>
    <w:multiLevelType w:val="hybridMultilevel"/>
    <w:tmpl w:val="106C4450"/>
    <w:lvl w:ilvl="0" w:tplc="09660FB2">
      <w:start w:val="1"/>
      <w:numFmt w:val="decimal"/>
      <w:lvlText w:val="%1."/>
      <w:lvlJc w:val="left"/>
    </w:lvl>
    <w:lvl w:ilvl="1" w:tplc="83F487F0">
      <w:numFmt w:val="decimal"/>
      <w:lvlText w:val=""/>
      <w:lvlJc w:val="left"/>
    </w:lvl>
    <w:lvl w:ilvl="2" w:tplc="9E42FA4C">
      <w:numFmt w:val="decimal"/>
      <w:lvlText w:val=""/>
      <w:lvlJc w:val="left"/>
    </w:lvl>
    <w:lvl w:ilvl="3" w:tplc="EC04F57A">
      <w:numFmt w:val="decimal"/>
      <w:lvlText w:val=""/>
      <w:lvlJc w:val="left"/>
    </w:lvl>
    <w:lvl w:ilvl="4" w:tplc="EF5C5CA6">
      <w:numFmt w:val="decimal"/>
      <w:lvlText w:val=""/>
      <w:lvlJc w:val="left"/>
    </w:lvl>
    <w:lvl w:ilvl="5" w:tplc="B7B8BC20">
      <w:numFmt w:val="decimal"/>
      <w:lvlText w:val=""/>
      <w:lvlJc w:val="left"/>
    </w:lvl>
    <w:lvl w:ilvl="6" w:tplc="97EEFB6E">
      <w:numFmt w:val="decimal"/>
      <w:lvlText w:val=""/>
      <w:lvlJc w:val="left"/>
    </w:lvl>
    <w:lvl w:ilvl="7" w:tplc="615EF008">
      <w:numFmt w:val="decimal"/>
      <w:lvlText w:val=""/>
      <w:lvlJc w:val="left"/>
    </w:lvl>
    <w:lvl w:ilvl="8" w:tplc="E8025BEA">
      <w:numFmt w:val="decimal"/>
      <w:lvlText w:val=""/>
      <w:lvlJc w:val="left"/>
    </w:lvl>
  </w:abstractNum>
  <w:abstractNum w:abstractNumId="1">
    <w:nsid w:val="00000822"/>
    <w:multiLevelType w:val="hybridMultilevel"/>
    <w:tmpl w:val="FD1CE816"/>
    <w:lvl w:ilvl="0" w:tplc="2752DCEE">
      <w:start w:val="1"/>
      <w:numFmt w:val="bullet"/>
      <w:lvlText w:val="-"/>
      <w:lvlJc w:val="left"/>
    </w:lvl>
    <w:lvl w:ilvl="1" w:tplc="3AAC528A">
      <w:numFmt w:val="decimal"/>
      <w:lvlText w:val=""/>
      <w:lvlJc w:val="left"/>
    </w:lvl>
    <w:lvl w:ilvl="2" w:tplc="108629B4">
      <w:numFmt w:val="decimal"/>
      <w:lvlText w:val=""/>
      <w:lvlJc w:val="left"/>
    </w:lvl>
    <w:lvl w:ilvl="3" w:tplc="46BE7014">
      <w:numFmt w:val="decimal"/>
      <w:lvlText w:val=""/>
      <w:lvlJc w:val="left"/>
    </w:lvl>
    <w:lvl w:ilvl="4" w:tplc="339C2FC2">
      <w:numFmt w:val="decimal"/>
      <w:lvlText w:val=""/>
      <w:lvlJc w:val="left"/>
    </w:lvl>
    <w:lvl w:ilvl="5" w:tplc="A788AEE6">
      <w:numFmt w:val="decimal"/>
      <w:lvlText w:val=""/>
      <w:lvlJc w:val="left"/>
    </w:lvl>
    <w:lvl w:ilvl="6" w:tplc="50D21A4E">
      <w:numFmt w:val="decimal"/>
      <w:lvlText w:val=""/>
      <w:lvlJc w:val="left"/>
    </w:lvl>
    <w:lvl w:ilvl="7" w:tplc="7256CBDC">
      <w:numFmt w:val="decimal"/>
      <w:lvlText w:val=""/>
      <w:lvlJc w:val="left"/>
    </w:lvl>
    <w:lvl w:ilvl="8" w:tplc="47B43E56">
      <w:numFmt w:val="decimal"/>
      <w:lvlText w:val=""/>
      <w:lvlJc w:val="left"/>
    </w:lvl>
  </w:abstractNum>
  <w:abstractNum w:abstractNumId="2">
    <w:nsid w:val="00000902"/>
    <w:multiLevelType w:val="hybridMultilevel"/>
    <w:tmpl w:val="7C18348C"/>
    <w:lvl w:ilvl="0" w:tplc="35FC5C4E">
      <w:start w:val="1"/>
      <w:numFmt w:val="decimal"/>
      <w:lvlText w:val="%1."/>
      <w:lvlJc w:val="left"/>
    </w:lvl>
    <w:lvl w:ilvl="1" w:tplc="919C8EDE">
      <w:numFmt w:val="decimal"/>
      <w:lvlText w:val=""/>
      <w:lvlJc w:val="left"/>
    </w:lvl>
    <w:lvl w:ilvl="2" w:tplc="5F6AD166">
      <w:numFmt w:val="decimal"/>
      <w:lvlText w:val=""/>
      <w:lvlJc w:val="left"/>
    </w:lvl>
    <w:lvl w:ilvl="3" w:tplc="E75AFCD2">
      <w:numFmt w:val="decimal"/>
      <w:lvlText w:val=""/>
      <w:lvlJc w:val="left"/>
    </w:lvl>
    <w:lvl w:ilvl="4" w:tplc="9AAC2B4E">
      <w:numFmt w:val="decimal"/>
      <w:lvlText w:val=""/>
      <w:lvlJc w:val="left"/>
    </w:lvl>
    <w:lvl w:ilvl="5" w:tplc="B2003A38">
      <w:numFmt w:val="decimal"/>
      <w:lvlText w:val=""/>
      <w:lvlJc w:val="left"/>
    </w:lvl>
    <w:lvl w:ilvl="6" w:tplc="03644D56">
      <w:numFmt w:val="decimal"/>
      <w:lvlText w:val=""/>
      <w:lvlJc w:val="left"/>
    </w:lvl>
    <w:lvl w:ilvl="7" w:tplc="75EC57F8">
      <w:numFmt w:val="decimal"/>
      <w:lvlText w:val=""/>
      <w:lvlJc w:val="left"/>
    </w:lvl>
    <w:lvl w:ilvl="8" w:tplc="37202F82">
      <w:numFmt w:val="decimal"/>
      <w:lvlText w:val=""/>
      <w:lvlJc w:val="left"/>
    </w:lvl>
  </w:abstractNum>
  <w:abstractNum w:abstractNumId="3">
    <w:nsid w:val="00000D66"/>
    <w:multiLevelType w:val="hybridMultilevel"/>
    <w:tmpl w:val="EDCE91CA"/>
    <w:lvl w:ilvl="0" w:tplc="743EC820">
      <w:start w:val="1"/>
      <w:numFmt w:val="bullet"/>
      <w:lvlText w:val="-"/>
      <w:lvlJc w:val="left"/>
    </w:lvl>
    <w:lvl w:ilvl="1" w:tplc="E9FAE15A">
      <w:numFmt w:val="decimal"/>
      <w:lvlText w:val=""/>
      <w:lvlJc w:val="left"/>
    </w:lvl>
    <w:lvl w:ilvl="2" w:tplc="E6C25DE0">
      <w:numFmt w:val="decimal"/>
      <w:lvlText w:val=""/>
      <w:lvlJc w:val="left"/>
    </w:lvl>
    <w:lvl w:ilvl="3" w:tplc="F72E4A1A">
      <w:numFmt w:val="decimal"/>
      <w:lvlText w:val=""/>
      <w:lvlJc w:val="left"/>
    </w:lvl>
    <w:lvl w:ilvl="4" w:tplc="28B283E2">
      <w:numFmt w:val="decimal"/>
      <w:lvlText w:val=""/>
      <w:lvlJc w:val="left"/>
    </w:lvl>
    <w:lvl w:ilvl="5" w:tplc="14BCE2EA">
      <w:numFmt w:val="decimal"/>
      <w:lvlText w:val=""/>
      <w:lvlJc w:val="left"/>
    </w:lvl>
    <w:lvl w:ilvl="6" w:tplc="C1847BAA">
      <w:numFmt w:val="decimal"/>
      <w:lvlText w:val=""/>
      <w:lvlJc w:val="left"/>
    </w:lvl>
    <w:lvl w:ilvl="7" w:tplc="B7AA7446">
      <w:numFmt w:val="decimal"/>
      <w:lvlText w:val=""/>
      <w:lvlJc w:val="left"/>
    </w:lvl>
    <w:lvl w:ilvl="8" w:tplc="33665BF0">
      <w:numFmt w:val="decimal"/>
      <w:lvlText w:val=""/>
      <w:lvlJc w:val="left"/>
    </w:lvl>
  </w:abstractNum>
  <w:abstractNum w:abstractNumId="4">
    <w:nsid w:val="00000DDC"/>
    <w:multiLevelType w:val="hybridMultilevel"/>
    <w:tmpl w:val="68A02B08"/>
    <w:lvl w:ilvl="0" w:tplc="38BA9398">
      <w:start w:val="22"/>
      <w:numFmt w:val="upperLetter"/>
      <w:lvlText w:val="%1."/>
      <w:lvlJc w:val="left"/>
    </w:lvl>
    <w:lvl w:ilvl="1" w:tplc="9A3ED5DA">
      <w:start w:val="1"/>
      <w:numFmt w:val="decimal"/>
      <w:lvlText w:val="%2."/>
      <w:lvlJc w:val="left"/>
    </w:lvl>
    <w:lvl w:ilvl="2" w:tplc="BA0AC86E">
      <w:numFmt w:val="decimal"/>
      <w:lvlText w:val=""/>
      <w:lvlJc w:val="left"/>
    </w:lvl>
    <w:lvl w:ilvl="3" w:tplc="B1582C2A">
      <w:numFmt w:val="decimal"/>
      <w:lvlText w:val=""/>
      <w:lvlJc w:val="left"/>
    </w:lvl>
    <w:lvl w:ilvl="4" w:tplc="C5C810CA">
      <w:numFmt w:val="decimal"/>
      <w:lvlText w:val=""/>
      <w:lvlJc w:val="left"/>
    </w:lvl>
    <w:lvl w:ilvl="5" w:tplc="6D1E7AB6">
      <w:numFmt w:val="decimal"/>
      <w:lvlText w:val=""/>
      <w:lvlJc w:val="left"/>
    </w:lvl>
    <w:lvl w:ilvl="6" w:tplc="FA1C9A7E">
      <w:numFmt w:val="decimal"/>
      <w:lvlText w:val=""/>
      <w:lvlJc w:val="left"/>
    </w:lvl>
    <w:lvl w:ilvl="7" w:tplc="515817E4">
      <w:numFmt w:val="decimal"/>
      <w:lvlText w:val=""/>
      <w:lvlJc w:val="left"/>
    </w:lvl>
    <w:lvl w:ilvl="8" w:tplc="DB5840E4">
      <w:numFmt w:val="decimal"/>
      <w:lvlText w:val=""/>
      <w:lvlJc w:val="left"/>
    </w:lvl>
  </w:abstractNum>
  <w:abstractNum w:abstractNumId="5">
    <w:nsid w:val="00000FBF"/>
    <w:multiLevelType w:val="hybridMultilevel"/>
    <w:tmpl w:val="F858D884"/>
    <w:lvl w:ilvl="0" w:tplc="C714EF08">
      <w:start w:val="1"/>
      <w:numFmt w:val="decimal"/>
      <w:lvlText w:val="%1."/>
      <w:lvlJc w:val="left"/>
    </w:lvl>
    <w:lvl w:ilvl="1" w:tplc="C81A227E">
      <w:numFmt w:val="decimal"/>
      <w:lvlText w:val=""/>
      <w:lvlJc w:val="left"/>
    </w:lvl>
    <w:lvl w:ilvl="2" w:tplc="C2C6973E">
      <w:numFmt w:val="decimal"/>
      <w:lvlText w:val=""/>
      <w:lvlJc w:val="left"/>
    </w:lvl>
    <w:lvl w:ilvl="3" w:tplc="B98CAD6A">
      <w:numFmt w:val="decimal"/>
      <w:lvlText w:val=""/>
      <w:lvlJc w:val="left"/>
    </w:lvl>
    <w:lvl w:ilvl="4" w:tplc="61FA1A66">
      <w:numFmt w:val="decimal"/>
      <w:lvlText w:val=""/>
      <w:lvlJc w:val="left"/>
    </w:lvl>
    <w:lvl w:ilvl="5" w:tplc="238895C0">
      <w:numFmt w:val="decimal"/>
      <w:lvlText w:val=""/>
      <w:lvlJc w:val="left"/>
    </w:lvl>
    <w:lvl w:ilvl="6" w:tplc="500C679A">
      <w:numFmt w:val="decimal"/>
      <w:lvlText w:val=""/>
      <w:lvlJc w:val="left"/>
    </w:lvl>
    <w:lvl w:ilvl="7" w:tplc="F82EC8D6">
      <w:numFmt w:val="decimal"/>
      <w:lvlText w:val=""/>
      <w:lvlJc w:val="left"/>
    </w:lvl>
    <w:lvl w:ilvl="8" w:tplc="46EE90FE">
      <w:numFmt w:val="decimal"/>
      <w:lvlText w:val=""/>
      <w:lvlJc w:val="left"/>
    </w:lvl>
  </w:abstractNum>
  <w:abstractNum w:abstractNumId="6">
    <w:nsid w:val="0000121F"/>
    <w:multiLevelType w:val="hybridMultilevel"/>
    <w:tmpl w:val="A3D844D0"/>
    <w:lvl w:ilvl="0" w:tplc="38A4766C">
      <w:start w:val="1"/>
      <w:numFmt w:val="decimal"/>
      <w:lvlText w:val="%1"/>
      <w:lvlJc w:val="left"/>
    </w:lvl>
    <w:lvl w:ilvl="1" w:tplc="93EC2EE8">
      <w:start w:val="1"/>
      <w:numFmt w:val="decimal"/>
      <w:lvlText w:val="%2."/>
      <w:lvlJc w:val="left"/>
    </w:lvl>
    <w:lvl w:ilvl="2" w:tplc="0A826C62">
      <w:numFmt w:val="decimal"/>
      <w:lvlText w:val=""/>
      <w:lvlJc w:val="left"/>
    </w:lvl>
    <w:lvl w:ilvl="3" w:tplc="757ECF6A">
      <w:numFmt w:val="decimal"/>
      <w:lvlText w:val=""/>
      <w:lvlJc w:val="left"/>
    </w:lvl>
    <w:lvl w:ilvl="4" w:tplc="9558C2F8">
      <w:numFmt w:val="decimal"/>
      <w:lvlText w:val=""/>
      <w:lvlJc w:val="left"/>
    </w:lvl>
    <w:lvl w:ilvl="5" w:tplc="22D0E3CC">
      <w:numFmt w:val="decimal"/>
      <w:lvlText w:val=""/>
      <w:lvlJc w:val="left"/>
    </w:lvl>
    <w:lvl w:ilvl="6" w:tplc="88BE656E">
      <w:numFmt w:val="decimal"/>
      <w:lvlText w:val=""/>
      <w:lvlJc w:val="left"/>
    </w:lvl>
    <w:lvl w:ilvl="7" w:tplc="A8CAEE5C">
      <w:numFmt w:val="decimal"/>
      <w:lvlText w:val=""/>
      <w:lvlJc w:val="left"/>
    </w:lvl>
    <w:lvl w:ilvl="8" w:tplc="DB32B33E">
      <w:numFmt w:val="decimal"/>
      <w:lvlText w:val=""/>
      <w:lvlJc w:val="left"/>
    </w:lvl>
  </w:abstractNum>
  <w:abstractNum w:abstractNumId="7">
    <w:nsid w:val="000012E1"/>
    <w:multiLevelType w:val="hybridMultilevel"/>
    <w:tmpl w:val="81C0329A"/>
    <w:lvl w:ilvl="0" w:tplc="A23A34FA">
      <w:start w:val="1"/>
      <w:numFmt w:val="decimal"/>
      <w:lvlText w:val="%1."/>
      <w:lvlJc w:val="left"/>
    </w:lvl>
    <w:lvl w:ilvl="1" w:tplc="CC543CD6">
      <w:start w:val="1"/>
      <w:numFmt w:val="decimal"/>
      <w:lvlText w:val="%2"/>
      <w:lvlJc w:val="left"/>
    </w:lvl>
    <w:lvl w:ilvl="2" w:tplc="6A243F16">
      <w:numFmt w:val="decimal"/>
      <w:lvlText w:val=""/>
      <w:lvlJc w:val="left"/>
    </w:lvl>
    <w:lvl w:ilvl="3" w:tplc="BBD6B0F4">
      <w:numFmt w:val="decimal"/>
      <w:lvlText w:val=""/>
      <w:lvlJc w:val="left"/>
    </w:lvl>
    <w:lvl w:ilvl="4" w:tplc="2AF6642C">
      <w:numFmt w:val="decimal"/>
      <w:lvlText w:val=""/>
      <w:lvlJc w:val="left"/>
    </w:lvl>
    <w:lvl w:ilvl="5" w:tplc="4880C06A">
      <w:numFmt w:val="decimal"/>
      <w:lvlText w:val=""/>
      <w:lvlJc w:val="left"/>
    </w:lvl>
    <w:lvl w:ilvl="6" w:tplc="539AC138">
      <w:numFmt w:val="decimal"/>
      <w:lvlText w:val=""/>
      <w:lvlJc w:val="left"/>
    </w:lvl>
    <w:lvl w:ilvl="7" w:tplc="0B120004">
      <w:numFmt w:val="decimal"/>
      <w:lvlText w:val=""/>
      <w:lvlJc w:val="left"/>
    </w:lvl>
    <w:lvl w:ilvl="8" w:tplc="ED22CE66">
      <w:numFmt w:val="decimal"/>
      <w:lvlText w:val=""/>
      <w:lvlJc w:val="left"/>
    </w:lvl>
  </w:abstractNum>
  <w:abstractNum w:abstractNumId="8">
    <w:nsid w:val="00001366"/>
    <w:multiLevelType w:val="hybridMultilevel"/>
    <w:tmpl w:val="0DC218EC"/>
    <w:lvl w:ilvl="0" w:tplc="5C6C083E">
      <w:start w:val="1"/>
      <w:numFmt w:val="bullet"/>
      <w:lvlText w:val="В"/>
      <w:lvlJc w:val="left"/>
    </w:lvl>
    <w:lvl w:ilvl="1" w:tplc="8C4490BE">
      <w:start w:val="1"/>
      <w:numFmt w:val="bullet"/>
      <w:lvlText w:val="-"/>
      <w:lvlJc w:val="left"/>
    </w:lvl>
    <w:lvl w:ilvl="2" w:tplc="4B600768">
      <w:start w:val="1"/>
      <w:numFmt w:val="bullet"/>
      <w:lvlText w:val=""/>
      <w:lvlJc w:val="left"/>
    </w:lvl>
    <w:lvl w:ilvl="3" w:tplc="8D16FE48">
      <w:numFmt w:val="decimal"/>
      <w:lvlText w:val=""/>
      <w:lvlJc w:val="left"/>
    </w:lvl>
    <w:lvl w:ilvl="4" w:tplc="CE1A7794">
      <w:numFmt w:val="decimal"/>
      <w:lvlText w:val=""/>
      <w:lvlJc w:val="left"/>
    </w:lvl>
    <w:lvl w:ilvl="5" w:tplc="07ACB40A">
      <w:numFmt w:val="decimal"/>
      <w:lvlText w:val=""/>
      <w:lvlJc w:val="left"/>
    </w:lvl>
    <w:lvl w:ilvl="6" w:tplc="8D9E837E">
      <w:numFmt w:val="decimal"/>
      <w:lvlText w:val=""/>
      <w:lvlJc w:val="left"/>
    </w:lvl>
    <w:lvl w:ilvl="7" w:tplc="209AFDDA">
      <w:numFmt w:val="decimal"/>
      <w:lvlText w:val=""/>
      <w:lvlJc w:val="left"/>
    </w:lvl>
    <w:lvl w:ilvl="8" w:tplc="3BB857A4">
      <w:numFmt w:val="decimal"/>
      <w:lvlText w:val=""/>
      <w:lvlJc w:val="left"/>
    </w:lvl>
  </w:abstractNum>
  <w:abstractNum w:abstractNumId="9">
    <w:nsid w:val="0000139D"/>
    <w:multiLevelType w:val="hybridMultilevel"/>
    <w:tmpl w:val="24AE7C26"/>
    <w:lvl w:ilvl="0" w:tplc="45042658">
      <w:start w:val="2"/>
      <w:numFmt w:val="decimal"/>
      <w:lvlText w:val="%1."/>
      <w:lvlJc w:val="left"/>
    </w:lvl>
    <w:lvl w:ilvl="1" w:tplc="5B28806C">
      <w:numFmt w:val="decimal"/>
      <w:lvlText w:val=""/>
      <w:lvlJc w:val="left"/>
    </w:lvl>
    <w:lvl w:ilvl="2" w:tplc="12A82692">
      <w:numFmt w:val="decimal"/>
      <w:lvlText w:val=""/>
      <w:lvlJc w:val="left"/>
    </w:lvl>
    <w:lvl w:ilvl="3" w:tplc="375E9D34">
      <w:numFmt w:val="decimal"/>
      <w:lvlText w:val=""/>
      <w:lvlJc w:val="left"/>
    </w:lvl>
    <w:lvl w:ilvl="4" w:tplc="83166E80">
      <w:numFmt w:val="decimal"/>
      <w:lvlText w:val=""/>
      <w:lvlJc w:val="left"/>
    </w:lvl>
    <w:lvl w:ilvl="5" w:tplc="820C6454">
      <w:numFmt w:val="decimal"/>
      <w:lvlText w:val=""/>
      <w:lvlJc w:val="left"/>
    </w:lvl>
    <w:lvl w:ilvl="6" w:tplc="53AEB05E">
      <w:numFmt w:val="decimal"/>
      <w:lvlText w:val=""/>
      <w:lvlJc w:val="left"/>
    </w:lvl>
    <w:lvl w:ilvl="7" w:tplc="A13E397E">
      <w:numFmt w:val="decimal"/>
      <w:lvlText w:val=""/>
      <w:lvlJc w:val="left"/>
    </w:lvl>
    <w:lvl w:ilvl="8" w:tplc="E5C67C8E">
      <w:numFmt w:val="decimal"/>
      <w:lvlText w:val=""/>
      <w:lvlJc w:val="left"/>
    </w:lvl>
  </w:abstractNum>
  <w:abstractNum w:abstractNumId="10">
    <w:nsid w:val="000013E9"/>
    <w:multiLevelType w:val="hybridMultilevel"/>
    <w:tmpl w:val="6D68B878"/>
    <w:lvl w:ilvl="0" w:tplc="5DDE9D8A">
      <w:start w:val="1"/>
      <w:numFmt w:val="decimal"/>
      <w:lvlText w:val="%1."/>
      <w:lvlJc w:val="left"/>
    </w:lvl>
    <w:lvl w:ilvl="1" w:tplc="246CD030">
      <w:numFmt w:val="decimal"/>
      <w:lvlText w:val=""/>
      <w:lvlJc w:val="left"/>
    </w:lvl>
    <w:lvl w:ilvl="2" w:tplc="42947D4E">
      <w:numFmt w:val="decimal"/>
      <w:lvlText w:val=""/>
      <w:lvlJc w:val="left"/>
    </w:lvl>
    <w:lvl w:ilvl="3" w:tplc="AD121FB8">
      <w:numFmt w:val="decimal"/>
      <w:lvlText w:val=""/>
      <w:lvlJc w:val="left"/>
    </w:lvl>
    <w:lvl w:ilvl="4" w:tplc="4114141C">
      <w:numFmt w:val="decimal"/>
      <w:lvlText w:val=""/>
      <w:lvlJc w:val="left"/>
    </w:lvl>
    <w:lvl w:ilvl="5" w:tplc="DD5A3F8C">
      <w:numFmt w:val="decimal"/>
      <w:lvlText w:val=""/>
      <w:lvlJc w:val="left"/>
    </w:lvl>
    <w:lvl w:ilvl="6" w:tplc="6B1EEFBA">
      <w:numFmt w:val="decimal"/>
      <w:lvlText w:val=""/>
      <w:lvlJc w:val="left"/>
    </w:lvl>
    <w:lvl w:ilvl="7" w:tplc="76422950">
      <w:numFmt w:val="decimal"/>
      <w:lvlText w:val=""/>
      <w:lvlJc w:val="left"/>
    </w:lvl>
    <w:lvl w:ilvl="8" w:tplc="41C6DB6A">
      <w:numFmt w:val="decimal"/>
      <w:lvlText w:val=""/>
      <w:lvlJc w:val="left"/>
    </w:lvl>
  </w:abstractNum>
  <w:abstractNum w:abstractNumId="11">
    <w:nsid w:val="000015A1"/>
    <w:multiLevelType w:val="hybridMultilevel"/>
    <w:tmpl w:val="42AC14A6"/>
    <w:lvl w:ilvl="0" w:tplc="98987EE2">
      <w:start w:val="1"/>
      <w:numFmt w:val="bullet"/>
      <w:lvlText w:val=""/>
      <w:lvlJc w:val="left"/>
    </w:lvl>
    <w:lvl w:ilvl="1" w:tplc="0344BE68">
      <w:numFmt w:val="decimal"/>
      <w:lvlText w:val=""/>
      <w:lvlJc w:val="left"/>
    </w:lvl>
    <w:lvl w:ilvl="2" w:tplc="4AF4CFCA">
      <w:numFmt w:val="decimal"/>
      <w:lvlText w:val=""/>
      <w:lvlJc w:val="left"/>
    </w:lvl>
    <w:lvl w:ilvl="3" w:tplc="FD7AF25E">
      <w:numFmt w:val="decimal"/>
      <w:lvlText w:val=""/>
      <w:lvlJc w:val="left"/>
    </w:lvl>
    <w:lvl w:ilvl="4" w:tplc="889A0CDE">
      <w:numFmt w:val="decimal"/>
      <w:lvlText w:val=""/>
      <w:lvlJc w:val="left"/>
    </w:lvl>
    <w:lvl w:ilvl="5" w:tplc="050CDD1C">
      <w:numFmt w:val="decimal"/>
      <w:lvlText w:val=""/>
      <w:lvlJc w:val="left"/>
    </w:lvl>
    <w:lvl w:ilvl="6" w:tplc="FFB67EA8">
      <w:numFmt w:val="decimal"/>
      <w:lvlText w:val=""/>
      <w:lvlJc w:val="left"/>
    </w:lvl>
    <w:lvl w:ilvl="7" w:tplc="8446F864">
      <w:numFmt w:val="decimal"/>
      <w:lvlText w:val=""/>
      <w:lvlJc w:val="left"/>
    </w:lvl>
    <w:lvl w:ilvl="8" w:tplc="9D788CA6">
      <w:numFmt w:val="decimal"/>
      <w:lvlText w:val=""/>
      <w:lvlJc w:val="left"/>
    </w:lvl>
  </w:abstractNum>
  <w:abstractNum w:abstractNumId="12">
    <w:nsid w:val="000016C5"/>
    <w:multiLevelType w:val="hybridMultilevel"/>
    <w:tmpl w:val="B32C1366"/>
    <w:lvl w:ilvl="0" w:tplc="830490BE">
      <w:start w:val="1"/>
      <w:numFmt w:val="decimal"/>
      <w:lvlText w:val="%1."/>
      <w:lvlJc w:val="left"/>
    </w:lvl>
    <w:lvl w:ilvl="1" w:tplc="528426F8">
      <w:numFmt w:val="decimal"/>
      <w:lvlText w:val=""/>
      <w:lvlJc w:val="left"/>
    </w:lvl>
    <w:lvl w:ilvl="2" w:tplc="3DD21266">
      <w:numFmt w:val="decimal"/>
      <w:lvlText w:val=""/>
      <w:lvlJc w:val="left"/>
    </w:lvl>
    <w:lvl w:ilvl="3" w:tplc="594E7460">
      <w:numFmt w:val="decimal"/>
      <w:lvlText w:val=""/>
      <w:lvlJc w:val="left"/>
    </w:lvl>
    <w:lvl w:ilvl="4" w:tplc="FDE00E60">
      <w:numFmt w:val="decimal"/>
      <w:lvlText w:val=""/>
      <w:lvlJc w:val="left"/>
    </w:lvl>
    <w:lvl w:ilvl="5" w:tplc="F496AF70">
      <w:numFmt w:val="decimal"/>
      <w:lvlText w:val=""/>
      <w:lvlJc w:val="left"/>
    </w:lvl>
    <w:lvl w:ilvl="6" w:tplc="DABC18A6">
      <w:numFmt w:val="decimal"/>
      <w:lvlText w:val=""/>
      <w:lvlJc w:val="left"/>
    </w:lvl>
    <w:lvl w:ilvl="7" w:tplc="F642D39C">
      <w:numFmt w:val="decimal"/>
      <w:lvlText w:val=""/>
      <w:lvlJc w:val="left"/>
    </w:lvl>
    <w:lvl w:ilvl="8" w:tplc="9DCAE98A">
      <w:numFmt w:val="decimal"/>
      <w:lvlText w:val=""/>
      <w:lvlJc w:val="left"/>
    </w:lvl>
  </w:abstractNum>
  <w:abstractNum w:abstractNumId="13">
    <w:nsid w:val="0000187E"/>
    <w:multiLevelType w:val="hybridMultilevel"/>
    <w:tmpl w:val="F99ED0F6"/>
    <w:lvl w:ilvl="0" w:tplc="E592A85C">
      <w:start w:val="2"/>
      <w:numFmt w:val="decimal"/>
      <w:lvlText w:val="%1."/>
      <w:lvlJc w:val="left"/>
    </w:lvl>
    <w:lvl w:ilvl="1" w:tplc="7E9472D8">
      <w:start w:val="1"/>
      <w:numFmt w:val="decimal"/>
      <w:lvlText w:val="%2"/>
      <w:lvlJc w:val="left"/>
    </w:lvl>
    <w:lvl w:ilvl="2" w:tplc="4D7A9936">
      <w:numFmt w:val="decimal"/>
      <w:lvlText w:val=""/>
      <w:lvlJc w:val="left"/>
    </w:lvl>
    <w:lvl w:ilvl="3" w:tplc="59A0C8FA">
      <w:numFmt w:val="decimal"/>
      <w:lvlText w:val=""/>
      <w:lvlJc w:val="left"/>
    </w:lvl>
    <w:lvl w:ilvl="4" w:tplc="C364501C">
      <w:numFmt w:val="decimal"/>
      <w:lvlText w:val=""/>
      <w:lvlJc w:val="left"/>
    </w:lvl>
    <w:lvl w:ilvl="5" w:tplc="D4425E70">
      <w:numFmt w:val="decimal"/>
      <w:lvlText w:val=""/>
      <w:lvlJc w:val="left"/>
    </w:lvl>
    <w:lvl w:ilvl="6" w:tplc="61DEE6E2">
      <w:numFmt w:val="decimal"/>
      <w:lvlText w:val=""/>
      <w:lvlJc w:val="left"/>
    </w:lvl>
    <w:lvl w:ilvl="7" w:tplc="ECB22F2A">
      <w:numFmt w:val="decimal"/>
      <w:lvlText w:val=""/>
      <w:lvlJc w:val="left"/>
    </w:lvl>
    <w:lvl w:ilvl="8" w:tplc="E10664AC">
      <w:numFmt w:val="decimal"/>
      <w:lvlText w:val=""/>
      <w:lvlJc w:val="left"/>
    </w:lvl>
  </w:abstractNum>
  <w:abstractNum w:abstractNumId="14">
    <w:nsid w:val="00001CD0"/>
    <w:multiLevelType w:val="hybridMultilevel"/>
    <w:tmpl w:val="C678969A"/>
    <w:lvl w:ilvl="0" w:tplc="03DA3AF2">
      <w:start w:val="1"/>
      <w:numFmt w:val="bullet"/>
      <w:lvlText w:val="-"/>
      <w:lvlJc w:val="left"/>
    </w:lvl>
    <w:lvl w:ilvl="1" w:tplc="B1F0DD88">
      <w:numFmt w:val="decimal"/>
      <w:lvlText w:val=""/>
      <w:lvlJc w:val="left"/>
    </w:lvl>
    <w:lvl w:ilvl="2" w:tplc="35F68DC6">
      <w:numFmt w:val="decimal"/>
      <w:lvlText w:val=""/>
      <w:lvlJc w:val="left"/>
    </w:lvl>
    <w:lvl w:ilvl="3" w:tplc="5F189754">
      <w:numFmt w:val="decimal"/>
      <w:lvlText w:val=""/>
      <w:lvlJc w:val="left"/>
    </w:lvl>
    <w:lvl w:ilvl="4" w:tplc="E5360892">
      <w:numFmt w:val="decimal"/>
      <w:lvlText w:val=""/>
      <w:lvlJc w:val="left"/>
    </w:lvl>
    <w:lvl w:ilvl="5" w:tplc="09DCA78A">
      <w:numFmt w:val="decimal"/>
      <w:lvlText w:val=""/>
      <w:lvlJc w:val="left"/>
    </w:lvl>
    <w:lvl w:ilvl="6" w:tplc="F8022056">
      <w:numFmt w:val="decimal"/>
      <w:lvlText w:val=""/>
      <w:lvlJc w:val="left"/>
    </w:lvl>
    <w:lvl w:ilvl="7" w:tplc="08D8AF9E">
      <w:numFmt w:val="decimal"/>
      <w:lvlText w:val=""/>
      <w:lvlJc w:val="left"/>
    </w:lvl>
    <w:lvl w:ilvl="8" w:tplc="D5547696">
      <w:numFmt w:val="decimal"/>
      <w:lvlText w:val=""/>
      <w:lvlJc w:val="left"/>
    </w:lvl>
  </w:abstractNum>
  <w:abstractNum w:abstractNumId="15">
    <w:nsid w:val="000022CD"/>
    <w:multiLevelType w:val="hybridMultilevel"/>
    <w:tmpl w:val="266EB45E"/>
    <w:lvl w:ilvl="0" w:tplc="F9F48B9C">
      <w:start w:val="10"/>
      <w:numFmt w:val="decimal"/>
      <w:lvlText w:val="%1."/>
      <w:lvlJc w:val="left"/>
    </w:lvl>
    <w:lvl w:ilvl="1" w:tplc="8ADCC362">
      <w:numFmt w:val="decimal"/>
      <w:lvlText w:val=""/>
      <w:lvlJc w:val="left"/>
    </w:lvl>
    <w:lvl w:ilvl="2" w:tplc="0B681180">
      <w:numFmt w:val="decimal"/>
      <w:lvlText w:val=""/>
      <w:lvlJc w:val="left"/>
    </w:lvl>
    <w:lvl w:ilvl="3" w:tplc="BF6E6FFC">
      <w:numFmt w:val="decimal"/>
      <w:lvlText w:val=""/>
      <w:lvlJc w:val="left"/>
    </w:lvl>
    <w:lvl w:ilvl="4" w:tplc="9014B26E">
      <w:numFmt w:val="decimal"/>
      <w:lvlText w:val=""/>
      <w:lvlJc w:val="left"/>
    </w:lvl>
    <w:lvl w:ilvl="5" w:tplc="BE86AF48">
      <w:numFmt w:val="decimal"/>
      <w:lvlText w:val=""/>
      <w:lvlJc w:val="left"/>
    </w:lvl>
    <w:lvl w:ilvl="6" w:tplc="F4868156">
      <w:numFmt w:val="decimal"/>
      <w:lvlText w:val=""/>
      <w:lvlJc w:val="left"/>
    </w:lvl>
    <w:lvl w:ilvl="7" w:tplc="3D403EF8">
      <w:numFmt w:val="decimal"/>
      <w:lvlText w:val=""/>
      <w:lvlJc w:val="left"/>
    </w:lvl>
    <w:lvl w:ilvl="8" w:tplc="2714925E">
      <w:numFmt w:val="decimal"/>
      <w:lvlText w:val=""/>
      <w:lvlJc w:val="left"/>
    </w:lvl>
  </w:abstractNum>
  <w:abstractNum w:abstractNumId="16">
    <w:nsid w:val="000023C9"/>
    <w:multiLevelType w:val="hybridMultilevel"/>
    <w:tmpl w:val="190C443E"/>
    <w:lvl w:ilvl="0" w:tplc="5B4C05BE">
      <w:start w:val="1"/>
      <w:numFmt w:val="decimal"/>
      <w:lvlText w:val="%1."/>
      <w:lvlJc w:val="left"/>
    </w:lvl>
    <w:lvl w:ilvl="1" w:tplc="C0CE5206">
      <w:numFmt w:val="decimal"/>
      <w:lvlText w:val=""/>
      <w:lvlJc w:val="left"/>
    </w:lvl>
    <w:lvl w:ilvl="2" w:tplc="35960EF4">
      <w:numFmt w:val="decimal"/>
      <w:lvlText w:val=""/>
      <w:lvlJc w:val="left"/>
    </w:lvl>
    <w:lvl w:ilvl="3" w:tplc="03041D22">
      <w:numFmt w:val="decimal"/>
      <w:lvlText w:val=""/>
      <w:lvlJc w:val="left"/>
    </w:lvl>
    <w:lvl w:ilvl="4" w:tplc="062C3648">
      <w:numFmt w:val="decimal"/>
      <w:lvlText w:val=""/>
      <w:lvlJc w:val="left"/>
    </w:lvl>
    <w:lvl w:ilvl="5" w:tplc="C646E1AA">
      <w:numFmt w:val="decimal"/>
      <w:lvlText w:val=""/>
      <w:lvlJc w:val="left"/>
    </w:lvl>
    <w:lvl w:ilvl="6" w:tplc="C50A898C">
      <w:numFmt w:val="decimal"/>
      <w:lvlText w:val=""/>
      <w:lvlJc w:val="left"/>
    </w:lvl>
    <w:lvl w:ilvl="7" w:tplc="5028612A">
      <w:numFmt w:val="decimal"/>
      <w:lvlText w:val=""/>
      <w:lvlJc w:val="left"/>
    </w:lvl>
    <w:lvl w:ilvl="8" w:tplc="E32E1432">
      <w:numFmt w:val="decimal"/>
      <w:lvlText w:val=""/>
      <w:lvlJc w:val="left"/>
    </w:lvl>
  </w:abstractNum>
  <w:abstractNum w:abstractNumId="17">
    <w:nsid w:val="000026CA"/>
    <w:multiLevelType w:val="hybridMultilevel"/>
    <w:tmpl w:val="EFD8D94C"/>
    <w:lvl w:ilvl="0" w:tplc="F24E53E8">
      <w:start w:val="1"/>
      <w:numFmt w:val="bullet"/>
      <w:lvlText w:val="с"/>
      <w:lvlJc w:val="left"/>
    </w:lvl>
    <w:lvl w:ilvl="1" w:tplc="4704D194">
      <w:numFmt w:val="decimal"/>
      <w:lvlText w:val=""/>
      <w:lvlJc w:val="left"/>
    </w:lvl>
    <w:lvl w:ilvl="2" w:tplc="D78A7418">
      <w:numFmt w:val="decimal"/>
      <w:lvlText w:val=""/>
      <w:lvlJc w:val="left"/>
    </w:lvl>
    <w:lvl w:ilvl="3" w:tplc="1B3C0DB2">
      <w:numFmt w:val="decimal"/>
      <w:lvlText w:val=""/>
      <w:lvlJc w:val="left"/>
    </w:lvl>
    <w:lvl w:ilvl="4" w:tplc="D8D635DE">
      <w:numFmt w:val="decimal"/>
      <w:lvlText w:val=""/>
      <w:lvlJc w:val="left"/>
    </w:lvl>
    <w:lvl w:ilvl="5" w:tplc="E9F61F0A">
      <w:numFmt w:val="decimal"/>
      <w:lvlText w:val=""/>
      <w:lvlJc w:val="left"/>
    </w:lvl>
    <w:lvl w:ilvl="6" w:tplc="226835E0">
      <w:numFmt w:val="decimal"/>
      <w:lvlText w:val=""/>
      <w:lvlJc w:val="left"/>
    </w:lvl>
    <w:lvl w:ilvl="7" w:tplc="45647D5A">
      <w:numFmt w:val="decimal"/>
      <w:lvlText w:val=""/>
      <w:lvlJc w:val="left"/>
    </w:lvl>
    <w:lvl w:ilvl="8" w:tplc="8CE6CFCA">
      <w:numFmt w:val="decimal"/>
      <w:lvlText w:val=""/>
      <w:lvlJc w:val="left"/>
    </w:lvl>
  </w:abstractNum>
  <w:abstractNum w:abstractNumId="18">
    <w:nsid w:val="0000288F"/>
    <w:multiLevelType w:val="hybridMultilevel"/>
    <w:tmpl w:val="8152CD38"/>
    <w:lvl w:ilvl="0" w:tplc="58506116">
      <w:start w:val="1"/>
      <w:numFmt w:val="decimal"/>
      <w:lvlText w:val="%1"/>
      <w:lvlJc w:val="left"/>
    </w:lvl>
    <w:lvl w:ilvl="1" w:tplc="28AA44C6">
      <w:start w:val="1"/>
      <w:numFmt w:val="decimal"/>
      <w:lvlText w:val="%2."/>
      <w:lvlJc w:val="left"/>
    </w:lvl>
    <w:lvl w:ilvl="2" w:tplc="AEC68A06">
      <w:start w:val="3"/>
      <w:numFmt w:val="decimal"/>
      <w:lvlText w:val="%3."/>
      <w:lvlJc w:val="left"/>
    </w:lvl>
    <w:lvl w:ilvl="3" w:tplc="86E0D3FE">
      <w:start w:val="1"/>
      <w:numFmt w:val="decimal"/>
      <w:lvlText w:val="%4"/>
      <w:lvlJc w:val="left"/>
    </w:lvl>
    <w:lvl w:ilvl="4" w:tplc="59C8D6D2">
      <w:numFmt w:val="decimal"/>
      <w:lvlText w:val=""/>
      <w:lvlJc w:val="left"/>
    </w:lvl>
    <w:lvl w:ilvl="5" w:tplc="DC4257B6">
      <w:numFmt w:val="decimal"/>
      <w:lvlText w:val=""/>
      <w:lvlJc w:val="left"/>
    </w:lvl>
    <w:lvl w:ilvl="6" w:tplc="472021E8">
      <w:numFmt w:val="decimal"/>
      <w:lvlText w:val=""/>
      <w:lvlJc w:val="left"/>
    </w:lvl>
    <w:lvl w:ilvl="7" w:tplc="3BEA0FCE">
      <w:numFmt w:val="decimal"/>
      <w:lvlText w:val=""/>
      <w:lvlJc w:val="left"/>
    </w:lvl>
    <w:lvl w:ilvl="8" w:tplc="CE10D26C">
      <w:numFmt w:val="decimal"/>
      <w:lvlText w:val=""/>
      <w:lvlJc w:val="left"/>
    </w:lvl>
  </w:abstractNum>
  <w:abstractNum w:abstractNumId="19">
    <w:nsid w:val="00002C3B"/>
    <w:multiLevelType w:val="hybridMultilevel"/>
    <w:tmpl w:val="844A8E0C"/>
    <w:lvl w:ilvl="0" w:tplc="FA4AA0F6">
      <w:start w:val="1"/>
      <w:numFmt w:val="bullet"/>
      <w:lvlText w:val=""/>
      <w:lvlJc w:val="left"/>
    </w:lvl>
    <w:lvl w:ilvl="1" w:tplc="788E5CA4">
      <w:start w:val="1"/>
      <w:numFmt w:val="bullet"/>
      <w:lvlText w:val=""/>
      <w:lvlJc w:val="left"/>
    </w:lvl>
    <w:lvl w:ilvl="2" w:tplc="724A0E0C">
      <w:start w:val="2"/>
      <w:numFmt w:val="decimal"/>
      <w:lvlText w:val="%3."/>
      <w:lvlJc w:val="left"/>
    </w:lvl>
    <w:lvl w:ilvl="3" w:tplc="5C2C7188">
      <w:numFmt w:val="decimal"/>
      <w:lvlText w:val=""/>
      <w:lvlJc w:val="left"/>
    </w:lvl>
    <w:lvl w:ilvl="4" w:tplc="10FE48E8">
      <w:numFmt w:val="decimal"/>
      <w:lvlText w:val=""/>
      <w:lvlJc w:val="left"/>
    </w:lvl>
    <w:lvl w:ilvl="5" w:tplc="39CA7B2C">
      <w:numFmt w:val="decimal"/>
      <w:lvlText w:val=""/>
      <w:lvlJc w:val="left"/>
    </w:lvl>
    <w:lvl w:ilvl="6" w:tplc="AB2A0E86">
      <w:numFmt w:val="decimal"/>
      <w:lvlText w:val=""/>
      <w:lvlJc w:val="left"/>
    </w:lvl>
    <w:lvl w:ilvl="7" w:tplc="979251AC">
      <w:numFmt w:val="decimal"/>
      <w:lvlText w:val=""/>
      <w:lvlJc w:val="left"/>
    </w:lvl>
    <w:lvl w:ilvl="8" w:tplc="CDF86020">
      <w:numFmt w:val="decimal"/>
      <w:lvlText w:val=""/>
      <w:lvlJc w:val="left"/>
    </w:lvl>
  </w:abstractNum>
  <w:abstractNum w:abstractNumId="20">
    <w:nsid w:val="00002C49"/>
    <w:multiLevelType w:val="hybridMultilevel"/>
    <w:tmpl w:val="C4CEBAE8"/>
    <w:lvl w:ilvl="0" w:tplc="0976452A">
      <w:start w:val="1"/>
      <w:numFmt w:val="decimal"/>
      <w:lvlText w:val="%1"/>
      <w:lvlJc w:val="left"/>
    </w:lvl>
    <w:lvl w:ilvl="1" w:tplc="AA9A58FA">
      <w:start w:val="1"/>
      <w:numFmt w:val="decimal"/>
      <w:lvlText w:val="%2."/>
      <w:lvlJc w:val="left"/>
    </w:lvl>
    <w:lvl w:ilvl="2" w:tplc="C136B58E">
      <w:numFmt w:val="decimal"/>
      <w:lvlText w:val=""/>
      <w:lvlJc w:val="left"/>
    </w:lvl>
    <w:lvl w:ilvl="3" w:tplc="931884D4">
      <w:numFmt w:val="decimal"/>
      <w:lvlText w:val=""/>
      <w:lvlJc w:val="left"/>
    </w:lvl>
    <w:lvl w:ilvl="4" w:tplc="36A0EC08">
      <w:numFmt w:val="decimal"/>
      <w:lvlText w:val=""/>
      <w:lvlJc w:val="left"/>
    </w:lvl>
    <w:lvl w:ilvl="5" w:tplc="90F6945A">
      <w:numFmt w:val="decimal"/>
      <w:lvlText w:val=""/>
      <w:lvlJc w:val="left"/>
    </w:lvl>
    <w:lvl w:ilvl="6" w:tplc="C074B0B4">
      <w:numFmt w:val="decimal"/>
      <w:lvlText w:val=""/>
      <w:lvlJc w:val="left"/>
    </w:lvl>
    <w:lvl w:ilvl="7" w:tplc="844AAC68">
      <w:numFmt w:val="decimal"/>
      <w:lvlText w:val=""/>
      <w:lvlJc w:val="left"/>
    </w:lvl>
    <w:lvl w:ilvl="8" w:tplc="BD3C194C">
      <w:numFmt w:val="decimal"/>
      <w:lvlText w:val=""/>
      <w:lvlJc w:val="left"/>
    </w:lvl>
  </w:abstractNum>
  <w:abstractNum w:abstractNumId="21">
    <w:nsid w:val="00002E40"/>
    <w:multiLevelType w:val="hybridMultilevel"/>
    <w:tmpl w:val="C922A772"/>
    <w:lvl w:ilvl="0" w:tplc="5D143848">
      <w:start w:val="1"/>
      <w:numFmt w:val="bullet"/>
      <w:lvlText w:val="в"/>
      <w:lvlJc w:val="left"/>
    </w:lvl>
    <w:lvl w:ilvl="1" w:tplc="B3D0BEF6">
      <w:start w:val="1"/>
      <w:numFmt w:val="bullet"/>
      <w:lvlText w:val=""/>
      <w:lvlJc w:val="left"/>
    </w:lvl>
    <w:lvl w:ilvl="2" w:tplc="78027C02">
      <w:start w:val="6"/>
      <w:numFmt w:val="decimal"/>
      <w:lvlText w:val="%3."/>
      <w:lvlJc w:val="left"/>
    </w:lvl>
    <w:lvl w:ilvl="3" w:tplc="FACAB924">
      <w:numFmt w:val="decimal"/>
      <w:lvlText w:val=""/>
      <w:lvlJc w:val="left"/>
    </w:lvl>
    <w:lvl w:ilvl="4" w:tplc="4FA86EC2">
      <w:numFmt w:val="decimal"/>
      <w:lvlText w:val=""/>
      <w:lvlJc w:val="left"/>
    </w:lvl>
    <w:lvl w:ilvl="5" w:tplc="8F66D06C">
      <w:numFmt w:val="decimal"/>
      <w:lvlText w:val=""/>
      <w:lvlJc w:val="left"/>
    </w:lvl>
    <w:lvl w:ilvl="6" w:tplc="5AA62FEA">
      <w:numFmt w:val="decimal"/>
      <w:lvlText w:val=""/>
      <w:lvlJc w:val="left"/>
    </w:lvl>
    <w:lvl w:ilvl="7" w:tplc="8662BC5A">
      <w:numFmt w:val="decimal"/>
      <w:lvlText w:val=""/>
      <w:lvlJc w:val="left"/>
    </w:lvl>
    <w:lvl w:ilvl="8" w:tplc="5D62D58C">
      <w:numFmt w:val="decimal"/>
      <w:lvlText w:val=""/>
      <w:lvlJc w:val="left"/>
    </w:lvl>
  </w:abstractNum>
  <w:abstractNum w:abstractNumId="22">
    <w:nsid w:val="00002F14"/>
    <w:multiLevelType w:val="hybridMultilevel"/>
    <w:tmpl w:val="0582B054"/>
    <w:lvl w:ilvl="0" w:tplc="0CC2CCD2">
      <w:start w:val="1"/>
      <w:numFmt w:val="decimal"/>
      <w:lvlText w:val="%1."/>
      <w:lvlJc w:val="left"/>
    </w:lvl>
    <w:lvl w:ilvl="1" w:tplc="19FA0C62">
      <w:numFmt w:val="decimal"/>
      <w:lvlText w:val=""/>
      <w:lvlJc w:val="left"/>
    </w:lvl>
    <w:lvl w:ilvl="2" w:tplc="6F9E65F4">
      <w:numFmt w:val="decimal"/>
      <w:lvlText w:val=""/>
      <w:lvlJc w:val="left"/>
    </w:lvl>
    <w:lvl w:ilvl="3" w:tplc="C422F198">
      <w:numFmt w:val="decimal"/>
      <w:lvlText w:val=""/>
      <w:lvlJc w:val="left"/>
    </w:lvl>
    <w:lvl w:ilvl="4" w:tplc="E6CA7E58">
      <w:numFmt w:val="decimal"/>
      <w:lvlText w:val=""/>
      <w:lvlJc w:val="left"/>
    </w:lvl>
    <w:lvl w:ilvl="5" w:tplc="6400AA16">
      <w:numFmt w:val="decimal"/>
      <w:lvlText w:val=""/>
      <w:lvlJc w:val="left"/>
    </w:lvl>
    <w:lvl w:ilvl="6" w:tplc="B69C2302">
      <w:numFmt w:val="decimal"/>
      <w:lvlText w:val=""/>
      <w:lvlJc w:val="left"/>
    </w:lvl>
    <w:lvl w:ilvl="7" w:tplc="4C86221C">
      <w:numFmt w:val="decimal"/>
      <w:lvlText w:val=""/>
      <w:lvlJc w:val="left"/>
    </w:lvl>
    <w:lvl w:ilvl="8" w:tplc="E66EC3B4">
      <w:numFmt w:val="decimal"/>
      <w:lvlText w:val=""/>
      <w:lvlJc w:val="left"/>
    </w:lvl>
  </w:abstractNum>
  <w:abstractNum w:abstractNumId="23">
    <w:nsid w:val="00002FFF"/>
    <w:multiLevelType w:val="hybridMultilevel"/>
    <w:tmpl w:val="191A6508"/>
    <w:lvl w:ilvl="0" w:tplc="798C5426">
      <w:start w:val="5"/>
      <w:numFmt w:val="decimal"/>
      <w:lvlText w:val="%1."/>
      <w:lvlJc w:val="left"/>
    </w:lvl>
    <w:lvl w:ilvl="1" w:tplc="AF3051FE">
      <w:numFmt w:val="decimal"/>
      <w:lvlText w:val=""/>
      <w:lvlJc w:val="left"/>
    </w:lvl>
    <w:lvl w:ilvl="2" w:tplc="E33ADA6E">
      <w:numFmt w:val="decimal"/>
      <w:lvlText w:val=""/>
      <w:lvlJc w:val="left"/>
    </w:lvl>
    <w:lvl w:ilvl="3" w:tplc="382AF75A">
      <w:numFmt w:val="decimal"/>
      <w:lvlText w:val=""/>
      <w:lvlJc w:val="left"/>
    </w:lvl>
    <w:lvl w:ilvl="4" w:tplc="C216786C">
      <w:numFmt w:val="decimal"/>
      <w:lvlText w:val=""/>
      <w:lvlJc w:val="left"/>
    </w:lvl>
    <w:lvl w:ilvl="5" w:tplc="315CEF46">
      <w:numFmt w:val="decimal"/>
      <w:lvlText w:val=""/>
      <w:lvlJc w:val="left"/>
    </w:lvl>
    <w:lvl w:ilvl="6" w:tplc="FDAEC850">
      <w:numFmt w:val="decimal"/>
      <w:lvlText w:val=""/>
      <w:lvlJc w:val="left"/>
    </w:lvl>
    <w:lvl w:ilvl="7" w:tplc="24BA6ABE">
      <w:numFmt w:val="decimal"/>
      <w:lvlText w:val=""/>
      <w:lvlJc w:val="left"/>
    </w:lvl>
    <w:lvl w:ilvl="8" w:tplc="6512D380">
      <w:numFmt w:val="decimal"/>
      <w:lvlText w:val=""/>
      <w:lvlJc w:val="left"/>
    </w:lvl>
  </w:abstractNum>
  <w:abstractNum w:abstractNumId="24">
    <w:nsid w:val="0000314F"/>
    <w:multiLevelType w:val="hybridMultilevel"/>
    <w:tmpl w:val="70E6BD4A"/>
    <w:lvl w:ilvl="0" w:tplc="3948CD70">
      <w:start w:val="1"/>
      <w:numFmt w:val="bullet"/>
      <w:lvlText w:val="В"/>
      <w:lvlJc w:val="left"/>
    </w:lvl>
    <w:lvl w:ilvl="1" w:tplc="F228A726">
      <w:start w:val="1"/>
      <w:numFmt w:val="decimal"/>
      <w:lvlText w:val="%2"/>
      <w:lvlJc w:val="left"/>
    </w:lvl>
    <w:lvl w:ilvl="2" w:tplc="F4E20452">
      <w:start w:val="9"/>
      <w:numFmt w:val="upperLetter"/>
      <w:lvlText w:val="%3."/>
      <w:lvlJc w:val="left"/>
    </w:lvl>
    <w:lvl w:ilvl="3" w:tplc="29142760">
      <w:numFmt w:val="decimal"/>
      <w:lvlText w:val=""/>
      <w:lvlJc w:val="left"/>
    </w:lvl>
    <w:lvl w:ilvl="4" w:tplc="FD0E98F6">
      <w:numFmt w:val="decimal"/>
      <w:lvlText w:val=""/>
      <w:lvlJc w:val="left"/>
    </w:lvl>
    <w:lvl w:ilvl="5" w:tplc="80549ADE">
      <w:numFmt w:val="decimal"/>
      <w:lvlText w:val=""/>
      <w:lvlJc w:val="left"/>
    </w:lvl>
    <w:lvl w:ilvl="6" w:tplc="A7AE5B58">
      <w:numFmt w:val="decimal"/>
      <w:lvlText w:val=""/>
      <w:lvlJc w:val="left"/>
    </w:lvl>
    <w:lvl w:ilvl="7" w:tplc="B73AB482">
      <w:numFmt w:val="decimal"/>
      <w:lvlText w:val=""/>
      <w:lvlJc w:val="left"/>
    </w:lvl>
    <w:lvl w:ilvl="8" w:tplc="8AE02910">
      <w:numFmt w:val="decimal"/>
      <w:lvlText w:val=""/>
      <w:lvlJc w:val="left"/>
    </w:lvl>
  </w:abstractNum>
  <w:abstractNum w:abstractNumId="25">
    <w:nsid w:val="000033EA"/>
    <w:multiLevelType w:val="hybridMultilevel"/>
    <w:tmpl w:val="E7B816E4"/>
    <w:lvl w:ilvl="0" w:tplc="768E935A">
      <w:start w:val="1"/>
      <w:numFmt w:val="bullet"/>
      <w:lvlText w:val="-"/>
      <w:lvlJc w:val="left"/>
    </w:lvl>
    <w:lvl w:ilvl="1" w:tplc="8916BB84">
      <w:numFmt w:val="decimal"/>
      <w:lvlText w:val=""/>
      <w:lvlJc w:val="left"/>
    </w:lvl>
    <w:lvl w:ilvl="2" w:tplc="5B9036FC">
      <w:numFmt w:val="decimal"/>
      <w:lvlText w:val=""/>
      <w:lvlJc w:val="left"/>
    </w:lvl>
    <w:lvl w:ilvl="3" w:tplc="AEFA5378">
      <w:numFmt w:val="decimal"/>
      <w:lvlText w:val=""/>
      <w:lvlJc w:val="left"/>
    </w:lvl>
    <w:lvl w:ilvl="4" w:tplc="A618945A">
      <w:numFmt w:val="decimal"/>
      <w:lvlText w:val=""/>
      <w:lvlJc w:val="left"/>
    </w:lvl>
    <w:lvl w:ilvl="5" w:tplc="C29C74D0">
      <w:numFmt w:val="decimal"/>
      <w:lvlText w:val=""/>
      <w:lvlJc w:val="left"/>
    </w:lvl>
    <w:lvl w:ilvl="6" w:tplc="B026310E">
      <w:numFmt w:val="decimal"/>
      <w:lvlText w:val=""/>
      <w:lvlJc w:val="left"/>
    </w:lvl>
    <w:lvl w:ilvl="7" w:tplc="4DA898EC">
      <w:numFmt w:val="decimal"/>
      <w:lvlText w:val=""/>
      <w:lvlJc w:val="left"/>
    </w:lvl>
    <w:lvl w:ilvl="8" w:tplc="18049EEA">
      <w:numFmt w:val="decimal"/>
      <w:lvlText w:val=""/>
      <w:lvlJc w:val="left"/>
    </w:lvl>
  </w:abstractNum>
  <w:abstractNum w:abstractNumId="26">
    <w:nsid w:val="0000366B"/>
    <w:multiLevelType w:val="hybridMultilevel"/>
    <w:tmpl w:val="E2383F54"/>
    <w:lvl w:ilvl="0" w:tplc="D0F61434">
      <w:start w:val="8"/>
      <w:numFmt w:val="decimal"/>
      <w:lvlText w:val="%1."/>
      <w:lvlJc w:val="left"/>
    </w:lvl>
    <w:lvl w:ilvl="1" w:tplc="93EAEF50">
      <w:numFmt w:val="decimal"/>
      <w:lvlText w:val=""/>
      <w:lvlJc w:val="left"/>
    </w:lvl>
    <w:lvl w:ilvl="2" w:tplc="70E6A4FC">
      <w:numFmt w:val="decimal"/>
      <w:lvlText w:val=""/>
      <w:lvlJc w:val="left"/>
    </w:lvl>
    <w:lvl w:ilvl="3" w:tplc="FDB0DF54">
      <w:numFmt w:val="decimal"/>
      <w:lvlText w:val=""/>
      <w:lvlJc w:val="left"/>
    </w:lvl>
    <w:lvl w:ilvl="4" w:tplc="21ECE6B4">
      <w:numFmt w:val="decimal"/>
      <w:lvlText w:val=""/>
      <w:lvlJc w:val="left"/>
    </w:lvl>
    <w:lvl w:ilvl="5" w:tplc="0FA46ABC">
      <w:numFmt w:val="decimal"/>
      <w:lvlText w:val=""/>
      <w:lvlJc w:val="left"/>
    </w:lvl>
    <w:lvl w:ilvl="6" w:tplc="1346D920">
      <w:numFmt w:val="decimal"/>
      <w:lvlText w:val=""/>
      <w:lvlJc w:val="left"/>
    </w:lvl>
    <w:lvl w:ilvl="7" w:tplc="188AAC2E">
      <w:numFmt w:val="decimal"/>
      <w:lvlText w:val=""/>
      <w:lvlJc w:val="left"/>
    </w:lvl>
    <w:lvl w:ilvl="8" w:tplc="D79AAA00">
      <w:numFmt w:val="decimal"/>
      <w:lvlText w:val=""/>
      <w:lvlJc w:val="left"/>
    </w:lvl>
  </w:abstractNum>
  <w:abstractNum w:abstractNumId="27">
    <w:nsid w:val="0000368E"/>
    <w:multiLevelType w:val="hybridMultilevel"/>
    <w:tmpl w:val="B61E1AD8"/>
    <w:lvl w:ilvl="0" w:tplc="464652C2">
      <w:start w:val="1"/>
      <w:numFmt w:val="decimal"/>
      <w:lvlText w:val="%1."/>
      <w:lvlJc w:val="left"/>
    </w:lvl>
    <w:lvl w:ilvl="1" w:tplc="68167F3E">
      <w:start w:val="1"/>
      <w:numFmt w:val="bullet"/>
      <w:lvlText w:val=""/>
      <w:lvlJc w:val="left"/>
    </w:lvl>
    <w:lvl w:ilvl="2" w:tplc="CBC83B7E">
      <w:numFmt w:val="decimal"/>
      <w:lvlText w:val=""/>
      <w:lvlJc w:val="left"/>
    </w:lvl>
    <w:lvl w:ilvl="3" w:tplc="DD0A4D12">
      <w:numFmt w:val="decimal"/>
      <w:lvlText w:val=""/>
      <w:lvlJc w:val="left"/>
    </w:lvl>
    <w:lvl w:ilvl="4" w:tplc="05F29710">
      <w:numFmt w:val="decimal"/>
      <w:lvlText w:val=""/>
      <w:lvlJc w:val="left"/>
    </w:lvl>
    <w:lvl w:ilvl="5" w:tplc="E64A32BE">
      <w:numFmt w:val="decimal"/>
      <w:lvlText w:val=""/>
      <w:lvlJc w:val="left"/>
    </w:lvl>
    <w:lvl w:ilvl="6" w:tplc="21306F06">
      <w:numFmt w:val="decimal"/>
      <w:lvlText w:val=""/>
      <w:lvlJc w:val="left"/>
    </w:lvl>
    <w:lvl w:ilvl="7" w:tplc="992EEA14">
      <w:numFmt w:val="decimal"/>
      <w:lvlText w:val=""/>
      <w:lvlJc w:val="left"/>
    </w:lvl>
    <w:lvl w:ilvl="8" w:tplc="9A44A896">
      <w:numFmt w:val="decimal"/>
      <w:lvlText w:val=""/>
      <w:lvlJc w:val="left"/>
    </w:lvl>
  </w:abstractNum>
  <w:abstractNum w:abstractNumId="28">
    <w:nsid w:val="00003699"/>
    <w:multiLevelType w:val="hybridMultilevel"/>
    <w:tmpl w:val="124AE8D4"/>
    <w:lvl w:ilvl="0" w:tplc="D2AA4D20">
      <w:start w:val="1"/>
      <w:numFmt w:val="decimal"/>
      <w:lvlText w:val="%1."/>
      <w:lvlJc w:val="left"/>
    </w:lvl>
    <w:lvl w:ilvl="1" w:tplc="11E62244">
      <w:numFmt w:val="decimal"/>
      <w:lvlText w:val=""/>
      <w:lvlJc w:val="left"/>
    </w:lvl>
    <w:lvl w:ilvl="2" w:tplc="00147F80">
      <w:numFmt w:val="decimal"/>
      <w:lvlText w:val=""/>
      <w:lvlJc w:val="left"/>
    </w:lvl>
    <w:lvl w:ilvl="3" w:tplc="D318BE50">
      <w:numFmt w:val="decimal"/>
      <w:lvlText w:val=""/>
      <w:lvlJc w:val="left"/>
    </w:lvl>
    <w:lvl w:ilvl="4" w:tplc="A214484E">
      <w:numFmt w:val="decimal"/>
      <w:lvlText w:val=""/>
      <w:lvlJc w:val="left"/>
    </w:lvl>
    <w:lvl w:ilvl="5" w:tplc="39DAAFCA">
      <w:numFmt w:val="decimal"/>
      <w:lvlText w:val=""/>
      <w:lvlJc w:val="left"/>
    </w:lvl>
    <w:lvl w:ilvl="6" w:tplc="5FACE832">
      <w:numFmt w:val="decimal"/>
      <w:lvlText w:val=""/>
      <w:lvlJc w:val="left"/>
    </w:lvl>
    <w:lvl w:ilvl="7" w:tplc="8984F1B2">
      <w:numFmt w:val="decimal"/>
      <w:lvlText w:val=""/>
      <w:lvlJc w:val="left"/>
    </w:lvl>
    <w:lvl w:ilvl="8" w:tplc="DE7CB880">
      <w:numFmt w:val="decimal"/>
      <w:lvlText w:val=""/>
      <w:lvlJc w:val="left"/>
    </w:lvl>
  </w:abstractNum>
  <w:abstractNum w:abstractNumId="29">
    <w:nsid w:val="00003A61"/>
    <w:multiLevelType w:val="hybridMultilevel"/>
    <w:tmpl w:val="1B563BD2"/>
    <w:lvl w:ilvl="0" w:tplc="5CBC0BFE">
      <w:start w:val="1"/>
      <w:numFmt w:val="decimal"/>
      <w:lvlText w:val="%1."/>
      <w:lvlJc w:val="left"/>
    </w:lvl>
    <w:lvl w:ilvl="1" w:tplc="8722A70C">
      <w:start w:val="1"/>
      <w:numFmt w:val="decimal"/>
      <w:lvlText w:val="%2"/>
      <w:lvlJc w:val="left"/>
    </w:lvl>
    <w:lvl w:ilvl="2" w:tplc="F3A00326">
      <w:start w:val="1"/>
      <w:numFmt w:val="decimal"/>
      <w:lvlText w:val="%3"/>
      <w:lvlJc w:val="left"/>
    </w:lvl>
    <w:lvl w:ilvl="3" w:tplc="3C60A0C6">
      <w:start w:val="1"/>
      <w:numFmt w:val="decimal"/>
      <w:lvlText w:val="%4"/>
      <w:lvlJc w:val="left"/>
    </w:lvl>
    <w:lvl w:ilvl="4" w:tplc="593819E4">
      <w:numFmt w:val="decimal"/>
      <w:lvlText w:val=""/>
      <w:lvlJc w:val="left"/>
    </w:lvl>
    <w:lvl w:ilvl="5" w:tplc="A4F26238">
      <w:numFmt w:val="decimal"/>
      <w:lvlText w:val=""/>
      <w:lvlJc w:val="left"/>
    </w:lvl>
    <w:lvl w:ilvl="6" w:tplc="688428F0">
      <w:numFmt w:val="decimal"/>
      <w:lvlText w:val=""/>
      <w:lvlJc w:val="left"/>
    </w:lvl>
    <w:lvl w:ilvl="7" w:tplc="D268820E">
      <w:numFmt w:val="decimal"/>
      <w:lvlText w:val=""/>
      <w:lvlJc w:val="left"/>
    </w:lvl>
    <w:lvl w:ilvl="8" w:tplc="CDD61258">
      <w:numFmt w:val="decimal"/>
      <w:lvlText w:val=""/>
      <w:lvlJc w:val="left"/>
    </w:lvl>
  </w:abstractNum>
  <w:abstractNum w:abstractNumId="30">
    <w:nsid w:val="00003A9E"/>
    <w:multiLevelType w:val="hybridMultilevel"/>
    <w:tmpl w:val="97C867F2"/>
    <w:lvl w:ilvl="0" w:tplc="23BA2142">
      <w:start w:val="9"/>
      <w:numFmt w:val="upperLetter"/>
      <w:lvlText w:val="%1."/>
      <w:lvlJc w:val="left"/>
    </w:lvl>
    <w:lvl w:ilvl="1" w:tplc="2BD636FA">
      <w:start w:val="1"/>
      <w:numFmt w:val="decimal"/>
      <w:lvlText w:val="%2."/>
      <w:lvlJc w:val="left"/>
    </w:lvl>
    <w:lvl w:ilvl="2" w:tplc="81D2CC20">
      <w:numFmt w:val="decimal"/>
      <w:lvlText w:val=""/>
      <w:lvlJc w:val="left"/>
    </w:lvl>
    <w:lvl w:ilvl="3" w:tplc="7ABE34C4">
      <w:numFmt w:val="decimal"/>
      <w:lvlText w:val=""/>
      <w:lvlJc w:val="left"/>
    </w:lvl>
    <w:lvl w:ilvl="4" w:tplc="CFAC9672">
      <w:numFmt w:val="decimal"/>
      <w:lvlText w:val=""/>
      <w:lvlJc w:val="left"/>
    </w:lvl>
    <w:lvl w:ilvl="5" w:tplc="401847AA">
      <w:numFmt w:val="decimal"/>
      <w:lvlText w:val=""/>
      <w:lvlJc w:val="left"/>
    </w:lvl>
    <w:lvl w:ilvl="6" w:tplc="CB9245C8">
      <w:numFmt w:val="decimal"/>
      <w:lvlText w:val=""/>
      <w:lvlJc w:val="left"/>
    </w:lvl>
    <w:lvl w:ilvl="7" w:tplc="63B812DC">
      <w:numFmt w:val="decimal"/>
      <w:lvlText w:val=""/>
      <w:lvlJc w:val="left"/>
    </w:lvl>
    <w:lvl w:ilvl="8" w:tplc="D41CDEC8">
      <w:numFmt w:val="decimal"/>
      <w:lvlText w:val=""/>
      <w:lvlJc w:val="left"/>
    </w:lvl>
  </w:abstractNum>
  <w:abstractNum w:abstractNumId="31">
    <w:nsid w:val="00003BF6"/>
    <w:multiLevelType w:val="hybridMultilevel"/>
    <w:tmpl w:val="1F78AE14"/>
    <w:lvl w:ilvl="0" w:tplc="B6148CA2">
      <w:start w:val="1"/>
      <w:numFmt w:val="bullet"/>
      <w:lvlText w:val="В"/>
      <w:lvlJc w:val="left"/>
    </w:lvl>
    <w:lvl w:ilvl="1" w:tplc="CC823DEC">
      <w:numFmt w:val="decimal"/>
      <w:lvlText w:val=""/>
      <w:lvlJc w:val="left"/>
    </w:lvl>
    <w:lvl w:ilvl="2" w:tplc="E3D293F6">
      <w:numFmt w:val="decimal"/>
      <w:lvlText w:val=""/>
      <w:lvlJc w:val="left"/>
    </w:lvl>
    <w:lvl w:ilvl="3" w:tplc="B69AA17A">
      <w:numFmt w:val="decimal"/>
      <w:lvlText w:val=""/>
      <w:lvlJc w:val="left"/>
    </w:lvl>
    <w:lvl w:ilvl="4" w:tplc="61D48FC4">
      <w:numFmt w:val="decimal"/>
      <w:lvlText w:val=""/>
      <w:lvlJc w:val="left"/>
    </w:lvl>
    <w:lvl w:ilvl="5" w:tplc="D86E897C">
      <w:numFmt w:val="decimal"/>
      <w:lvlText w:val=""/>
      <w:lvlJc w:val="left"/>
    </w:lvl>
    <w:lvl w:ilvl="6" w:tplc="E9004906">
      <w:numFmt w:val="decimal"/>
      <w:lvlText w:val=""/>
      <w:lvlJc w:val="left"/>
    </w:lvl>
    <w:lvl w:ilvl="7" w:tplc="BF9C374E">
      <w:numFmt w:val="decimal"/>
      <w:lvlText w:val=""/>
      <w:lvlJc w:val="left"/>
    </w:lvl>
    <w:lvl w:ilvl="8" w:tplc="0144CA26">
      <w:numFmt w:val="decimal"/>
      <w:lvlText w:val=""/>
      <w:lvlJc w:val="left"/>
    </w:lvl>
  </w:abstractNum>
  <w:abstractNum w:abstractNumId="32">
    <w:nsid w:val="00003C61"/>
    <w:multiLevelType w:val="hybridMultilevel"/>
    <w:tmpl w:val="F7DAFFD8"/>
    <w:lvl w:ilvl="0" w:tplc="95F4165A">
      <w:start w:val="2"/>
      <w:numFmt w:val="decimal"/>
      <w:lvlText w:val="%1."/>
      <w:lvlJc w:val="left"/>
    </w:lvl>
    <w:lvl w:ilvl="1" w:tplc="0284CA30">
      <w:start w:val="1"/>
      <w:numFmt w:val="decimal"/>
      <w:lvlText w:val="%2"/>
      <w:lvlJc w:val="left"/>
    </w:lvl>
    <w:lvl w:ilvl="2" w:tplc="4990AB4C">
      <w:numFmt w:val="decimal"/>
      <w:lvlText w:val=""/>
      <w:lvlJc w:val="left"/>
    </w:lvl>
    <w:lvl w:ilvl="3" w:tplc="F86873A6">
      <w:numFmt w:val="decimal"/>
      <w:lvlText w:val=""/>
      <w:lvlJc w:val="left"/>
    </w:lvl>
    <w:lvl w:ilvl="4" w:tplc="0A9688BA">
      <w:numFmt w:val="decimal"/>
      <w:lvlText w:val=""/>
      <w:lvlJc w:val="left"/>
    </w:lvl>
    <w:lvl w:ilvl="5" w:tplc="C7A2205E">
      <w:numFmt w:val="decimal"/>
      <w:lvlText w:val=""/>
      <w:lvlJc w:val="left"/>
    </w:lvl>
    <w:lvl w:ilvl="6" w:tplc="091E0D24">
      <w:numFmt w:val="decimal"/>
      <w:lvlText w:val=""/>
      <w:lvlJc w:val="left"/>
    </w:lvl>
    <w:lvl w:ilvl="7" w:tplc="5E1E1A58">
      <w:numFmt w:val="decimal"/>
      <w:lvlText w:val=""/>
      <w:lvlJc w:val="left"/>
    </w:lvl>
    <w:lvl w:ilvl="8" w:tplc="22A0AC08">
      <w:numFmt w:val="decimal"/>
      <w:lvlText w:val=""/>
      <w:lvlJc w:val="left"/>
    </w:lvl>
  </w:abstractNum>
  <w:abstractNum w:abstractNumId="33">
    <w:nsid w:val="00003CD5"/>
    <w:multiLevelType w:val="hybridMultilevel"/>
    <w:tmpl w:val="2B326C08"/>
    <w:lvl w:ilvl="0" w:tplc="C5B64E32">
      <w:start w:val="1"/>
      <w:numFmt w:val="decimal"/>
      <w:lvlText w:val="%1."/>
      <w:lvlJc w:val="left"/>
    </w:lvl>
    <w:lvl w:ilvl="1" w:tplc="3AF64ED8">
      <w:numFmt w:val="decimal"/>
      <w:lvlText w:val=""/>
      <w:lvlJc w:val="left"/>
    </w:lvl>
    <w:lvl w:ilvl="2" w:tplc="28324DF0">
      <w:numFmt w:val="decimal"/>
      <w:lvlText w:val=""/>
      <w:lvlJc w:val="left"/>
    </w:lvl>
    <w:lvl w:ilvl="3" w:tplc="5192D5AA">
      <w:numFmt w:val="decimal"/>
      <w:lvlText w:val=""/>
      <w:lvlJc w:val="left"/>
    </w:lvl>
    <w:lvl w:ilvl="4" w:tplc="851268A0">
      <w:numFmt w:val="decimal"/>
      <w:lvlText w:val=""/>
      <w:lvlJc w:val="left"/>
    </w:lvl>
    <w:lvl w:ilvl="5" w:tplc="3B6AD1AE">
      <w:numFmt w:val="decimal"/>
      <w:lvlText w:val=""/>
      <w:lvlJc w:val="left"/>
    </w:lvl>
    <w:lvl w:ilvl="6" w:tplc="83EEE730">
      <w:numFmt w:val="decimal"/>
      <w:lvlText w:val=""/>
      <w:lvlJc w:val="left"/>
    </w:lvl>
    <w:lvl w:ilvl="7" w:tplc="D5F81848">
      <w:numFmt w:val="decimal"/>
      <w:lvlText w:val=""/>
      <w:lvlJc w:val="left"/>
    </w:lvl>
    <w:lvl w:ilvl="8" w:tplc="D3E2209C">
      <w:numFmt w:val="decimal"/>
      <w:lvlText w:val=""/>
      <w:lvlJc w:val="left"/>
    </w:lvl>
  </w:abstractNum>
  <w:abstractNum w:abstractNumId="34">
    <w:nsid w:val="00003CD6"/>
    <w:multiLevelType w:val="hybridMultilevel"/>
    <w:tmpl w:val="D80E1EBA"/>
    <w:lvl w:ilvl="0" w:tplc="370AD718">
      <w:start w:val="1"/>
      <w:numFmt w:val="decimal"/>
      <w:lvlText w:val="%1."/>
      <w:lvlJc w:val="left"/>
    </w:lvl>
    <w:lvl w:ilvl="1" w:tplc="561A8C8E">
      <w:numFmt w:val="decimal"/>
      <w:lvlText w:val=""/>
      <w:lvlJc w:val="left"/>
    </w:lvl>
    <w:lvl w:ilvl="2" w:tplc="C6AAE1F8">
      <w:numFmt w:val="decimal"/>
      <w:lvlText w:val=""/>
      <w:lvlJc w:val="left"/>
    </w:lvl>
    <w:lvl w:ilvl="3" w:tplc="93DE3F0A">
      <w:numFmt w:val="decimal"/>
      <w:lvlText w:val=""/>
      <w:lvlJc w:val="left"/>
    </w:lvl>
    <w:lvl w:ilvl="4" w:tplc="D3E0C868">
      <w:numFmt w:val="decimal"/>
      <w:lvlText w:val=""/>
      <w:lvlJc w:val="left"/>
    </w:lvl>
    <w:lvl w:ilvl="5" w:tplc="E19A50E4">
      <w:numFmt w:val="decimal"/>
      <w:lvlText w:val=""/>
      <w:lvlJc w:val="left"/>
    </w:lvl>
    <w:lvl w:ilvl="6" w:tplc="93549218">
      <w:numFmt w:val="decimal"/>
      <w:lvlText w:val=""/>
      <w:lvlJc w:val="left"/>
    </w:lvl>
    <w:lvl w:ilvl="7" w:tplc="202EC7F2">
      <w:numFmt w:val="decimal"/>
      <w:lvlText w:val=""/>
      <w:lvlJc w:val="left"/>
    </w:lvl>
    <w:lvl w:ilvl="8" w:tplc="0466FFB8">
      <w:numFmt w:val="decimal"/>
      <w:lvlText w:val=""/>
      <w:lvlJc w:val="left"/>
    </w:lvl>
  </w:abstractNum>
  <w:abstractNum w:abstractNumId="35">
    <w:nsid w:val="00003EF6"/>
    <w:multiLevelType w:val="hybridMultilevel"/>
    <w:tmpl w:val="9F8C312C"/>
    <w:lvl w:ilvl="0" w:tplc="C534FADC">
      <w:start w:val="1"/>
      <w:numFmt w:val="bullet"/>
      <w:lvlText w:val=""/>
      <w:lvlJc w:val="left"/>
    </w:lvl>
    <w:lvl w:ilvl="1" w:tplc="6C6CDBF6">
      <w:numFmt w:val="decimal"/>
      <w:lvlText w:val=""/>
      <w:lvlJc w:val="left"/>
    </w:lvl>
    <w:lvl w:ilvl="2" w:tplc="E4622DA2">
      <w:numFmt w:val="decimal"/>
      <w:lvlText w:val=""/>
      <w:lvlJc w:val="left"/>
    </w:lvl>
    <w:lvl w:ilvl="3" w:tplc="08643BBA">
      <w:numFmt w:val="decimal"/>
      <w:lvlText w:val=""/>
      <w:lvlJc w:val="left"/>
    </w:lvl>
    <w:lvl w:ilvl="4" w:tplc="9E9AF9E0">
      <w:numFmt w:val="decimal"/>
      <w:lvlText w:val=""/>
      <w:lvlJc w:val="left"/>
    </w:lvl>
    <w:lvl w:ilvl="5" w:tplc="B906A052">
      <w:numFmt w:val="decimal"/>
      <w:lvlText w:val=""/>
      <w:lvlJc w:val="left"/>
    </w:lvl>
    <w:lvl w:ilvl="6" w:tplc="EDF69C9E">
      <w:numFmt w:val="decimal"/>
      <w:lvlText w:val=""/>
      <w:lvlJc w:val="left"/>
    </w:lvl>
    <w:lvl w:ilvl="7" w:tplc="F6945236">
      <w:numFmt w:val="decimal"/>
      <w:lvlText w:val=""/>
      <w:lvlJc w:val="left"/>
    </w:lvl>
    <w:lvl w:ilvl="8" w:tplc="314EFA38">
      <w:numFmt w:val="decimal"/>
      <w:lvlText w:val=""/>
      <w:lvlJc w:val="left"/>
    </w:lvl>
  </w:abstractNum>
  <w:abstractNum w:abstractNumId="36">
    <w:nsid w:val="00004080"/>
    <w:multiLevelType w:val="hybridMultilevel"/>
    <w:tmpl w:val="082A6CE6"/>
    <w:lvl w:ilvl="0" w:tplc="3CB68ADA">
      <w:start w:val="1"/>
      <w:numFmt w:val="decimal"/>
      <w:lvlText w:val="%1."/>
      <w:lvlJc w:val="left"/>
    </w:lvl>
    <w:lvl w:ilvl="1" w:tplc="37AA04AC">
      <w:start w:val="1"/>
      <w:numFmt w:val="decimal"/>
      <w:lvlText w:val="%2."/>
      <w:lvlJc w:val="left"/>
    </w:lvl>
    <w:lvl w:ilvl="2" w:tplc="A036BA60">
      <w:numFmt w:val="decimal"/>
      <w:lvlText w:val=""/>
      <w:lvlJc w:val="left"/>
    </w:lvl>
    <w:lvl w:ilvl="3" w:tplc="923A4A78">
      <w:numFmt w:val="decimal"/>
      <w:lvlText w:val=""/>
      <w:lvlJc w:val="left"/>
    </w:lvl>
    <w:lvl w:ilvl="4" w:tplc="2E8AE784">
      <w:numFmt w:val="decimal"/>
      <w:lvlText w:val=""/>
      <w:lvlJc w:val="left"/>
    </w:lvl>
    <w:lvl w:ilvl="5" w:tplc="6422FC78">
      <w:numFmt w:val="decimal"/>
      <w:lvlText w:val=""/>
      <w:lvlJc w:val="left"/>
    </w:lvl>
    <w:lvl w:ilvl="6" w:tplc="1E32E8D0">
      <w:numFmt w:val="decimal"/>
      <w:lvlText w:val=""/>
      <w:lvlJc w:val="left"/>
    </w:lvl>
    <w:lvl w:ilvl="7" w:tplc="1AFEFDEA">
      <w:numFmt w:val="decimal"/>
      <w:lvlText w:val=""/>
      <w:lvlJc w:val="left"/>
    </w:lvl>
    <w:lvl w:ilvl="8" w:tplc="9A7021A0">
      <w:numFmt w:val="decimal"/>
      <w:lvlText w:val=""/>
      <w:lvlJc w:val="left"/>
    </w:lvl>
  </w:abstractNum>
  <w:abstractNum w:abstractNumId="37">
    <w:nsid w:val="0000409D"/>
    <w:multiLevelType w:val="hybridMultilevel"/>
    <w:tmpl w:val="906ADDE4"/>
    <w:lvl w:ilvl="0" w:tplc="1A546A2A">
      <w:start w:val="1"/>
      <w:numFmt w:val="decimal"/>
      <w:lvlText w:val="%1"/>
      <w:lvlJc w:val="left"/>
    </w:lvl>
    <w:lvl w:ilvl="1" w:tplc="4F3896F8">
      <w:start w:val="1"/>
      <w:numFmt w:val="decimal"/>
      <w:lvlText w:val="%2."/>
      <w:lvlJc w:val="left"/>
    </w:lvl>
    <w:lvl w:ilvl="2" w:tplc="24BA37CE">
      <w:numFmt w:val="decimal"/>
      <w:lvlText w:val=""/>
      <w:lvlJc w:val="left"/>
    </w:lvl>
    <w:lvl w:ilvl="3" w:tplc="66F2B482">
      <w:numFmt w:val="decimal"/>
      <w:lvlText w:val=""/>
      <w:lvlJc w:val="left"/>
    </w:lvl>
    <w:lvl w:ilvl="4" w:tplc="67F48EA0">
      <w:numFmt w:val="decimal"/>
      <w:lvlText w:val=""/>
      <w:lvlJc w:val="left"/>
    </w:lvl>
    <w:lvl w:ilvl="5" w:tplc="14A086B4">
      <w:numFmt w:val="decimal"/>
      <w:lvlText w:val=""/>
      <w:lvlJc w:val="left"/>
    </w:lvl>
    <w:lvl w:ilvl="6" w:tplc="3A402FB2">
      <w:numFmt w:val="decimal"/>
      <w:lvlText w:val=""/>
      <w:lvlJc w:val="left"/>
    </w:lvl>
    <w:lvl w:ilvl="7" w:tplc="04324722">
      <w:numFmt w:val="decimal"/>
      <w:lvlText w:val=""/>
      <w:lvlJc w:val="left"/>
    </w:lvl>
    <w:lvl w:ilvl="8" w:tplc="5CF800DE">
      <w:numFmt w:val="decimal"/>
      <w:lvlText w:val=""/>
      <w:lvlJc w:val="left"/>
    </w:lvl>
  </w:abstractNum>
  <w:abstractNum w:abstractNumId="38">
    <w:nsid w:val="0000422D"/>
    <w:multiLevelType w:val="hybridMultilevel"/>
    <w:tmpl w:val="9FB46574"/>
    <w:lvl w:ilvl="0" w:tplc="7B2CAA9E">
      <w:start w:val="1"/>
      <w:numFmt w:val="bullet"/>
      <w:lvlText w:val="-"/>
      <w:lvlJc w:val="left"/>
    </w:lvl>
    <w:lvl w:ilvl="1" w:tplc="F266E848">
      <w:numFmt w:val="decimal"/>
      <w:lvlText w:val=""/>
      <w:lvlJc w:val="left"/>
    </w:lvl>
    <w:lvl w:ilvl="2" w:tplc="D0E478A2">
      <w:numFmt w:val="decimal"/>
      <w:lvlText w:val=""/>
      <w:lvlJc w:val="left"/>
    </w:lvl>
    <w:lvl w:ilvl="3" w:tplc="6B82E6CA">
      <w:numFmt w:val="decimal"/>
      <w:lvlText w:val=""/>
      <w:lvlJc w:val="left"/>
    </w:lvl>
    <w:lvl w:ilvl="4" w:tplc="557CFDB0">
      <w:numFmt w:val="decimal"/>
      <w:lvlText w:val=""/>
      <w:lvlJc w:val="left"/>
    </w:lvl>
    <w:lvl w:ilvl="5" w:tplc="FF3C24D4">
      <w:numFmt w:val="decimal"/>
      <w:lvlText w:val=""/>
      <w:lvlJc w:val="left"/>
    </w:lvl>
    <w:lvl w:ilvl="6" w:tplc="65AAA30E">
      <w:numFmt w:val="decimal"/>
      <w:lvlText w:val=""/>
      <w:lvlJc w:val="left"/>
    </w:lvl>
    <w:lvl w:ilvl="7" w:tplc="D68C678A">
      <w:numFmt w:val="decimal"/>
      <w:lvlText w:val=""/>
      <w:lvlJc w:val="left"/>
    </w:lvl>
    <w:lvl w:ilvl="8" w:tplc="7A64AB30">
      <w:numFmt w:val="decimal"/>
      <w:lvlText w:val=""/>
      <w:lvlJc w:val="left"/>
    </w:lvl>
  </w:abstractNum>
  <w:abstractNum w:abstractNumId="39">
    <w:nsid w:val="00004230"/>
    <w:multiLevelType w:val="hybridMultilevel"/>
    <w:tmpl w:val="3998C3C6"/>
    <w:lvl w:ilvl="0" w:tplc="1D76C2BE">
      <w:start w:val="1"/>
      <w:numFmt w:val="bullet"/>
      <w:lvlText w:val=""/>
      <w:lvlJc w:val="left"/>
    </w:lvl>
    <w:lvl w:ilvl="1" w:tplc="656C5806">
      <w:start w:val="1"/>
      <w:numFmt w:val="bullet"/>
      <w:lvlText w:val=""/>
      <w:lvlJc w:val="left"/>
    </w:lvl>
    <w:lvl w:ilvl="2" w:tplc="33386470">
      <w:numFmt w:val="decimal"/>
      <w:lvlText w:val=""/>
      <w:lvlJc w:val="left"/>
    </w:lvl>
    <w:lvl w:ilvl="3" w:tplc="7292E9B2">
      <w:numFmt w:val="decimal"/>
      <w:lvlText w:val=""/>
      <w:lvlJc w:val="left"/>
    </w:lvl>
    <w:lvl w:ilvl="4" w:tplc="1A6E6C6C">
      <w:numFmt w:val="decimal"/>
      <w:lvlText w:val=""/>
      <w:lvlJc w:val="left"/>
    </w:lvl>
    <w:lvl w:ilvl="5" w:tplc="D14C02A0">
      <w:numFmt w:val="decimal"/>
      <w:lvlText w:val=""/>
      <w:lvlJc w:val="left"/>
    </w:lvl>
    <w:lvl w:ilvl="6" w:tplc="28C2DF7E">
      <w:numFmt w:val="decimal"/>
      <w:lvlText w:val=""/>
      <w:lvlJc w:val="left"/>
    </w:lvl>
    <w:lvl w:ilvl="7" w:tplc="6A56D0AC">
      <w:numFmt w:val="decimal"/>
      <w:lvlText w:val=""/>
      <w:lvlJc w:val="left"/>
    </w:lvl>
    <w:lvl w:ilvl="8" w:tplc="D97CFF30">
      <w:numFmt w:val="decimal"/>
      <w:lvlText w:val=""/>
      <w:lvlJc w:val="left"/>
    </w:lvl>
  </w:abstractNum>
  <w:abstractNum w:abstractNumId="40">
    <w:nsid w:val="00004657"/>
    <w:multiLevelType w:val="hybridMultilevel"/>
    <w:tmpl w:val="7DD86562"/>
    <w:lvl w:ilvl="0" w:tplc="C93A51DA">
      <w:start w:val="1"/>
      <w:numFmt w:val="decimal"/>
      <w:lvlText w:val="%1."/>
      <w:lvlJc w:val="left"/>
    </w:lvl>
    <w:lvl w:ilvl="1" w:tplc="B31493F2">
      <w:start w:val="1"/>
      <w:numFmt w:val="bullet"/>
      <w:lvlText w:val="В"/>
      <w:lvlJc w:val="left"/>
    </w:lvl>
    <w:lvl w:ilvl="2" w:tplc="31CE1C78">
      <w:numFmt w:val="decimal"/>
      <w:lvlText w:val=""/>
      <w:lvlJc w:val="left"/>
    </w:lvl>
    <w:lvl w:ilvl="3" w:tplc="7310B750">
      <w:numFmt w:val="decimal"/>
      <w:lvlText w:val=""/>
      <w:lvlJc w:val="left"/>
    </w:lvl>
    <w:lvl w:ilvl="4" w:tplc="170A202C">
      <w:numFmt w:val="decimal"/>
      <w:lvlText w:val=""/>
      <w:lvlJc w:val="left"/>
    </w:lvl>
    <w:lvl w:ilvl="5" w:tplc="94C8302C">
      <w:numFmt w:val="decimal"/>
      <w:lvlText w:val=""/>
      <w:lvlJc w:val="left"/>
    </w:lvl>
    <w:lvl w:ilvl="6" w:tplc="948074E8">
      <w:numFmt w:val="decimal"/>
      <w:lvlText w:val=""/>
      <w:lvlJc w:val="left"/>
    </w:lvl>
    <w:lvl w:ilvl="7" w:tplc="77881A52">
      <w:numFmt w:val="decimal"/>
      <w:lvlText w:val=""/>
      <w:lvlJc w:val="left"/>
    </w:lvl>
    <w:lvl w:ilvl="8" w:tplc="38126B9C">
      <w:numFmt w:val="decimal"/>
      <w:lvlText w:val=""/>
      <w:lvlJc w:val="left"/>
    </w:lvl>
  </w:abstractNum>
  <w:abstractNum w:abstractNumId="41">
    <w:nsid w:val="000048CC"/>
    <w:multiLevelType w:val="hybridMultilevel"/>
    <w:tmpl w:val="404ACEBA"/>
    <w:lvl w:ilvl="0" w:tplc="6CCAE42E">
      <w:start w:val="1"/>
      <w:numFmt w:val="decimal"/>
      <w:lvlText w:val="%1."/>
      <w:lvlJc w:val="left"/>
    </w:lvl>
    <w:lvl w:ilvl="1" w:tplc="550E6B26">
      <w:numFmt w:val="decimal"/>
      <w:lvlText w:val=""/>
      <w:lvlJc w:val="left"/>
    </w:lvl>
    <w:lvl w:ilvl="2" w:tplc="21E4A910">
      <w:numFmt w:val="decimal"/>
      <w:lvlText w:val=""/>
      <w:lvlJc w:val="left"/>
    </w:lvl>
    <w:lvl w:ilvl="3" w:tplc="55C6141C">
      <w:numFmt w:val="decimal"/>
      <w:lvlText w:val=""/>
      <w:lvlJc w:val="left"/>
    </w:lvl>
    <w:lvl w:ilvl="4" w:tplc="F1865852">
      <w:numFmt w:val="decimal"/>
      <w:lvlText w:val=""/>
      <w:lvlJc w:val="left"/>
    </w:lvl>
    <w:lvl w:ilvl="5" w:tplc="CE182154">
      <w:numFmt w:val="decimal"/>
      <w:lvlText w:val=""/>
      <w:lvlJc w:val="left"/>
    </w:lvl>
    <w:lvl w:ilvl="6" w:tplc="EA9290C0">
      <w:numFmt w:val="decimal"/>
      <w:lvlText w:val=""/>
      <w:lvlJc w:val="left"/>
    </w:lvl>
    <w:lvl w:ilvl="7" w:tplc="7F8CA75C">
      <w:numFmt w:val="decimal"/>
      <w:lvlText w:val=""/>
      <w:lvlJc w:val="left"/>
    </w:lvl>
    <w:lvl w:ilvl="8" w:tplc="103AD9B0">
      <w:numFmt w:val="decimal"/>
      <w:lvlText w:val=""/>
      <w:lvlJc w:val="left"/>
    </w:lvl>
  </w:abstractNum>
  <w:abstractNum w:abstractNumId="42">
    <w:nsid w:val="00004944"/>
    <w:multiLevelType w:val="hybridMultilevel"/>
    <w:tmpl w:val="FC9A36E6"/>
    <w:lvl w:ilvl="0" w:tplc="A768F452">
      <w:start w:val="4"/>
      <w:numFmt w:val="decimal"/>
      <w:lvlText w:val="%1."/>
      <w:lvlJc w:val="left"/>
    </w:lvl>
    <w:lvl w:ilvl="1" w:tplc="9348AC64">
      <w:numFmt w:val="decimal"/>
      <w:lvlText w:val=""/>
      <w:lvlJc w:val="left"/>
    </w:lvl>
    <w:lvl w:ilvl="2" w:tplc="1370331E">
      <w:numFmt w:val="decimal"/>
      <w:lvlText w:val=""/>
      <w:lvlJc w:val="left"/>
    </w:lvl>
    <w:lvl w:ilvl="3" w:tplc="90C0C31C">
      <w:numFmt w:val="decimal"/>
      <w:lvlText w:val=""/>
      <w:lvlJc w:val="left"/>
    </w:lvl>
    <w:lvl w:ilvl="4" w:tplc="C24A07F8">
      <w:numFmt w:val="decimal"/>
      <w:lvlText w:val=""/>
      <w:lvlJc w:val="left"/>
    </w:lvl>
    <w:lvl w:ilvl="5" w:tplc="04DCC50A">
      <w:numFmt w:val="decimal"/>
      <w:lvlText w:val=""/>
      <w:lvlJc w:val="left"/>
    </w:lvl>
    <w:lvl w:ilvl="6" w:tplc="8486A36A">
      <w:numFmt w:val="decimal"/>
      <w:lvlText w:val=""/>
      <w:lvlJc w:val="left"/>
    </w:lvl>
    <w:lvl w:ilvl="7" w:tplc="A920D44E">
      <w:numFmt w:val="decimal"/>
      <w:lvlText w:val=""/>
      <w:lvlJc w:val="left"/>
    </w:lvl>
    <w:lvl w:ilvl="8" w:tplc="45FE99F4">
      <w:numFmt w:val="decimal"/>
      <w:lvlText w:val=""/>
      <w:lvlJc w:val="left"/>
    </w:lvl>
  </w:abstractNum>
  <w:abstractNum w:abstractNumId="43">
    <w:nsid w:val="00004A80"/>
    <w:multiLevelType w:val="hybridMultilevel"/>
    <w:tmpl w:val="CAB87012"/>
    <w:lvl w:ilvl="0" w:tplc="EFCE41BA">
      <w:start w:val="1"/>
      <w:numFmt w:val="decimal"/>
      <w:lvlText w:val="%1"/>
      <w:lvlJc w:val="left"/>
    </w:lvl>
    <w:lvl w:ilvl="1" w:tplc="F8BA7E0C">
      <w:start w:val="1"/>
      <w:numFmt w:val="decimal"/>
      <w:lvlText w:val="%2."/>
      <w:lvlJc w:val="left"/>
    </w:lvl>
    <w:lvl w:ilvl="2" w:tplc="06322064">
      <w:numFmt w:val="decimal"/>
      <w:lvlText w:val=""/>
      <w:lvlJc w:val="left"/>
    </w:lvl>
    <w:lvl w:ilvl="3" w:tplc="177EC4EA">
      <w:numFmt w:val="decimal"/>
      <w:lvlText w:val=""/>
      <w:lvlJc w:val="left"/>
    </w:lvl>
    <w:lvl w:ilvl="4" w:tplc="DF7E753A">
      <w:numFmt w:val="decimal"/>
      <w:lvlText w:val=""/>
      <w:lvlJc w:val="left"/>
    </w:lvl>
    <w:lvl w:ilvl="5" w:tplc="D2EAF6D4">
      <w:numFmt w:val="decimal"/>
      <w:lvlText w:val=""/>
      <w:lvlJc w:val="left"/>
    </w:lvl>
    <w:lvl w:ilvl="6" w:tplc="E33E64AE">
      <w:numFmt w:val="decimal"/>
      <w:lvlText w:val=""/>
      <w:lvlJc w:val="left"/>
    </w:lvl>
    <w:lvl w:ilvl="7" w:tplc="EED4ECAE">
      <w:numFmt w:val="decimal"/>
      <w:lvlText w:val=""/>
      <w:lvlJc w:val="left"/>
    </w:lvl>
    <w:lvl w:ilvl="8" w:tplc="68E481A4">
      <w:numFmt w:val="decimal"/>
      <w:lvlText w:val=""/>
      <w:lvlJc w:val="left"/>
    </w:lvl>
  </w:abstractNum>
  <w:abstractNum w:abstractNumId="44">
    <w:nsid w:val="00004CAD"/>
    <w:multiLevelType w:val="hybridMultilevel"/>
    <w:tmpl w:val="FB720DA0"/>
    <w:lvl w:ilvl="0" w:tplc="2FF098F6">
      <w:start w:val="1"/>
      <w:numFmt w:val="decimal"/>
      <w:lvlText w:val="%1."/>
      <w:lvlJc w:val="left"/>
    </w:lvl>
    <w:lvl w:ilvl="1" w:tplc="A28076D8">
      <w:numFmt w:val="decimal"/>
      <w:lvlText w:val=""/>
      <w:lvlJc w:val="left"/>
    </w:lvl>
    <w:lvl w:ilvl="2" w:tplc="C0088D1E">
      <w:numFmt w:val="decimal"/>
      <w:lvlText w:val=""/>
      <w:lvlJc w:val="left"/>
    </w:lvl>
    <w:lvl w:ilvl="3" w:tplc="43B6F256">
      <w:numFmt w:val="decimal"/>
      <w:lvlText w:val=""/>
      <w:lvlJc w:val="left"/>
    </w:lvl>
    <w:lvl w:ilvl="4" w:tplc="8AFC7F28">
      <w:numFmt w:val="decimal"/>
      <w:lvlText w:val=""/>
      <w:lvlJc w:val="left"/>
    </w:lvl>
    <w:lvl w:ilvl="5" w:tplc="AF62F63E">
      <w:numFmt w:val="decimal"/>
      <w:lvlText w:val=""/>
      <w:lvlJc w:val="left"/>
    </w:lvl>
    <w:lvl w:ilvl="6" w:tplc="2DFA30CE">
      <w:numFmt w:val="decimal"/>
      <w:lvlText w:val=""/>
      <w:lvlJc w:val="left"/>
    </w:lvl>
    <w:lvl w:ilvl="7" w:tplc="D8746FD0">
      <w:numFmt w:val="decimal"/>
      <w:lvlText w:val=""/>
      <w:lvlJc w:val="left"/>
    </w:lvl>
    <w:lvl w:ilvl="8" w:tplc="EA347A82">
      <w:numFmt w:val="decimal"/>
      <w:lvlText w:val=""/>
      <w:lvlJc w:val="left"/>
    </w:lvl>
  </w:abstractNum>
  <w:abstractNum w:abstractNumId="45">
    <w:nsid w:val="00004DF2"/>
    <w:multiLevelType w:val="hybridMultilevel"/>
    <w:tmpl w:val="3FAAC45E"/>
    <w:lvl w:ilvl="0" w:tplc="F66ADC0C">
      <w:start w:val="1"/>
      <w:numFmt w:val="bullet"/>
      <w:lvlText w:val="В"/>
      <w:lvlJc w:val="left"/>
    </w:lvl>
    <w:lvl w:ilvl="1" w:tplc="50681C10">
      <w:start w:val="2"/>
      <w:numFmt w:val="decimal"/>
      <w:lvlText w:val="%2."/>
      <w:lvlJc w:val="left"/>
    </w:lvl>
    <w:lvl w:ilvl="2" w:tplc="F72CE8D6">
      <w:start w:val="1"/>
      <w:numFmt w:val="upperLetter"/>
      <w:lvlText w:val="%3"/>
      <w:lvlJc w:val="left"/>
    </w:lvl>
    <w:lvl w:ilvl="3" w:tplc="F2AAED96">
      <w:numFmt w:val="decimal"/>
      <w:lvlText w:val=""/>
      <w:lvlJc w:val="left"/>
    </w:lvl>
    <w:lvl w:ilvl="4" w:tplc="457ACF70">
      <w:numFmt w:val="decimal"/>
      <w:lvlText w:val=""/>
      <w:lvlJc w:val="left"/>
    </w:lvl>
    <w:lvl w:ilvl="5" w:tplc="8382B902">
      <w:numFmt w:val="decimal"/>
      <w:lvlText w:val=""/>
      <w:lvlJc w:val="left"/>
    </w:lvl>
    <w:lvl w:ilvl="6" w:tplc="1AF21A40">
      <w:numFmt w:val="decimal"/>
      <w:lvlText w:val=""/>
      <w:lvlJc w:val="left"/>
    </w:lvl>
    <w:lvl w:ilvl="7" w:tplc="7884DA10">
      <w:numFmt w:val="decimal"/>
      <w:lvlText w:val=""/>
      <w:lvlJc w:val="left"/>
    </w:lvl>
    <w:lvl w:ilvl="8" w:tplc="48AC62E2">
      <w:numFmt w:val="decimal"/>
      <w:lvlText w:val=""/>
      <w:lvlJc w:val="left"/>
    </w:lvl>
  </w:abstractNum>
  <w:abstractNum w:abstractNumId="46">
    <w:nsid w:val="00005422"/>
    <w:multiLevelType w:val="hybridMultilevel"/>
    <w:tmpl w:val="2572F7E0"/>
    <w:lvl w:ilvl="0" w:tplc="CD46A4CC">
      <w:start w:val="1"/>
      <w:numFmt w:val="bullet"/>
      <w:lvlText w:val=""/>
      <w:lvlJc w:val="left"/>
    </w:lvl>
    <w:lvl w:ilvl="1" w:tplc="D73238B2">
      <w:numFmt w:val="decimal"/>
      <w:lvlText w:val=""/>
      <w:lvlJc w:val="left"/>
    </w:lvl>
    <w:lvl w:ilvl="2" w:tplc="7422D38E">
      <w:numFmt w:val="decimal"/>
      <w:lvlText w:val=""/>
      <w:lvlJc w:val="left"/>
    </w:lvl>
    <w:lvl w:ilvl="3" w:tplc="805A5B74">
      <w:numFmt w:val="decimal"/>
      <w:lvlText w:val=""/>
      <w:lvlJc w:val="left"/>
    </w:lvl>
    <w:lvl w:ilvl="4" w:tplc="FB408402">
      <w:numFmt w:val="decimal"/>
      <w:lvlText w:val=""/>
      <w:lvlJc w:val="left"/>
    </w:lvl>
    <w:lvl w:ilvl="5" w:tplc="D19E3160">
      <w:numFmt w:val="decimal"/>
      <w:lvlText w:val=""/>
      <w:lvlJc w:val="left"/>
    </w:lvl>
    <w:lvl w:ilvl="6" w:tplc="973AFE9E">
      <w:numFmt w:val="decimal"/>
      <w:lvlText w:val=""/>
      <w:lvlJc w:val="left"/>
    </w:lvl>
    <w:lvl w:ilvl="7" w:tplc="8F6C8BAE">
      <w:numFmt w:val="decimal"/>
      <w:lvlText w:val=""/>
      <w:lvlJc w:val="left"/>
    </w:lvl>
    <w:lvl w:ilvl="8" w:tplc="F81E3070">
      <w:numFmt w:val="decimal"/>
      <w:lvlText w:val=""/>
      <w:lvlJc w:val="left"/>
    </w:lvl>
  </w:abstractNum>
  <w:abstractNum w:abstractNumId="47">
    <w:nsid w:val="000054DC"/>
    <w:multiLevelType w:val="hybridMultilevel"/>
    <w:tmpl w:val="ED8CAA74"/>
    <w:lvl w:ilvl="0" w:tplc="A2A66A72">
      <w:start w:val="1"/>
      <w:numFmt w:val="bullet"/>
      <w:lvlText w:val="-"/>
      <w:lvlJc w:val="left"/>
    </w:lvl>
    <w:lvl w:ilvl="1" w:tplc="0E2E57F6">
      <w:numFmt w:val="decimal"/>
      <w:lvlText w:val=""/>
      <w:lvlJc w:val="left"/>
    </w:lvl>
    <w:lvl w:ilvl="2" w:tplc="F4F4FF8A">
      <w:numFmt w:val="decimal"/>
      <w:lvlText w:val=""/>
      <w:lvlJc w:val="left"/>
    </w:lvl>
    <w:lvl w:ilvl="3" w:tplc="EDB4C544">
      <w:numFmt w:val="decimal"/>
      <w:lvlText w:val=""/>
      <w:lvlJc w:val="left"/>
    </w:lvl>
    <w:lvl w:ilvl="4" w:tplc="50287E82">
      <w:numFmt w:val="decimal"/>
      <w:lvlText w:val=""/>
      <w:lvlJc w:val="left"/>
    </w:lvl>
    <w:lvl w:ilvl="5" w:tplc="9FFAA1CA">
      <w:numFmt w:val="decimal"/>
      <w:lvlText w:val=""/>
      <w:lvlJc w:val="left"/>
    </w:lvl>
    <w:lvl w:ilvl="6" w:tplc="62EA32DA">
      <w:numFmt w:val="decimal"/>
      <w:lvlText w:val=""/>
      <w:lvlJc w:val="left"/>
    </w:lvl>
    <w:lvl w:ilvl="7" w:tplc="34B670E2">
      <w:numFmt w:val="decimal"/>
      <w:lvlText w:val=""/>
      <w:lvlJc w:val="left"/>
    </w:lvl>
    <w:lvl w:ilvl="8" w:tplc="E98A03F8">
      <w:numFmt w:val="decimal"/>
      <w:lvlText w:val=""/>
      <w:lvlJc w:val="left"/>
    </w:lvl>
  </w:abstractNum>
  <w:abstractNum w:abstractNumId="48">
    <w:nsid w:val="00005753"/>
    <w:multiLevelType w:val="hybridMultilevel"/>
    <w:tmpl w:val="BDD64B36"/>
    <w:lvl w:ilvl="0" w:tplc="B1AE183C">
      <w:start w:val="2"/>
      <w:numFmt w:val="decimal"/>
      <w:lvlText w:val="%1."/>
      <w:lvlJc w:val="left"/>
    </w:lvl>
    <w:lvl w:ilvl="1" w:tplc="F5F8C78A">
      <w:numFmt w:val="decimal"/>
      <w:lvlText w:val=""/>
      <w:lvlJc w:val="left"/>
    </w:lvl>
    <w:lvl w:ilvl="2" w:tplc="98EAB496">
      <w:numFmt w:val="decimal"/>
      <w:lvlText w:val=""/>
      <w:lvlJc w:val="left"/>
    </w:lvl>
    <w:lvl w:ilvl="3" w:tplc="7DC8DF60">
      <w:numFmt w:val="decimal"/>
      <w:lvlText w:val=""/>
      <w:lvlJc w:val="left"/>
    </w:lvl>
    <w:lvl w:ilvl="4" w:tplc="0B46EEC0">
      <w:numFmt w:val="decimal"/>
      <w:lvlText w:val=""/>
      <w:lvlJc w:val="left"/>
    </w:lvl>
    <w:lvl w:ilvl="5" w:tplc="F6801B5A">
      <w:numFmt w:val="decimal"/>
      <w:lvlText w:val=""/>
      <w:lvlJc w:val="left"/>
    </w:lvl>
    <w:lvl w:ilvl="6" w:tplc="D3AE60A6">
      <w:numFmt w:val="decimal"/>
      <w:lvlText w:val=""/>
      <w:lvlJc w:val="left"/>
    </w:lvl>
    <w:lvl w:ilvl="7" w:tplc="174E8754">
      <w:numFmt w:val="decimal"/>
      <w:lvlText w:val=""/>
      <w:lvlJc w:val="left"/>
    </w:lvl>
    <w:lvl w:ilvl="8" w:tplc="2DDE10A0">
      <w:numFmt w:val="decimal"/>
      <w:lvlText w:val=""/>
      <w:lvlJc w:val="left"/>
    </w:lvl>
  </w:abstractNum>
  <w:abstractNum w:abstractNumId="49">
    <w:nsid w:val="00005772"/>
    <w:multiLevelType w:val="hybridMultilevel"/>
    <w:tmpl w:val="20826C20"/>
    <w:lvl w:ilvl="0" w:tplc="8A10F60A">
      <w:start w:val="1"/>
      <w:numFmt w:val="decimal"/>
      <w:lvlText w:val="%1."/>
      <w:lvlJc w:val="left"/>
    </w:lvl>
    <w:lvl w:ilvl="1" w:tplc="758CE0EA">
      <w:start w:val="1"/>
      <w:numFmt w:val="decimal"/>
      <w:lvlText w:val="%2"/>
      <w:lvlJc w:val="left"/>
    </w:lvl>
    <w:lvl w:ilvl="2" w:tplc="17E62306">
      <w:numFmt w:val="decimal"/>
      <w:lvlText w:val=""/>
      <w:lvlJc w:val="left"/>
    </w:lvl>
    <w:lvl w:ilvl="3" w:tplc="1C3A4BC4">
      <w:numFmt w:val="decimal"/>
      <w:lvlText w:val=""/>
      <w:lvlJc w:val="left"/>
    </w:lvl>
    <w:lvl w:ilvl="4" w:tplc="EEE0BC70">
      <w:numFmt w:val="decimal"/>
      <w:lvlText w:val=""/>
      <w:lvlJc w:val="left"/>
    </w:lvl>
    <w:lvl w:ilvl="5" w:tplc="992A726C">
      <w:numFmt w:val="decimal"/>
      <w:lvlText w:val=""/>
      <w:lvlJc w:val="left"/>
    </w:lvl>
    <w:lvl w:ilvl="6" w:tplc="376C9B36">
      <w:numFmt w:val="decimal"/>
      <w:lvlText w:val=""/>
      <w:lvlJc w:val="left"/>
    </w:lvl>
    <w:lvl w:ilvl="7" w:tplc="17AEAD98">
      <w:numFmt w:val="decimal"/>
      <w:lvlText w:val=""/>
      <w:lvlJc w:val="left"/>
    </w:lvl>
    <w:lvl w:ilvl="8" w:tplc="469C3CBA">
      <w:numFmt w:val="decimal"/>
      <w:lvlText w:val=""/>
      <w:lvlJc w:val="left"/>
    </w:lvl>
  </w:abstractNum>
  <w:abstractNum w:abstractNumId="50">
    <w:nsid w:val="000058B0"/>
    <w:multiLevelType w:val="hybridMultilevel"/>
    <w:tmpl w:val="01DE0612"/>
    <w:lvl w:ilvl="0" w:tplc="39967ABA">
      <w:start w:val="2"/>
      <w:numFmt w:val="decimal"/>
      <w:lvlText w:val="%1."/>
      <w:lvlJc w:val="left"/>
    </w:lvl>
    <w:lvl w:ilvl="1" w:tplc="A5729CAC">
      <w:start w:val="1"/>
      <w:numFmt w:val="decimal"/>
      <w:lvlText w:val="%2"/>
      <w:lvlJc w:val="left"/>
    </w:lvl>
    <w:lvl w:ilvl="2" w:tplc="040A5A14">
      <w:numFmt w:val="decimal"/>
      <w:lvlText w:val=""/>
      <w:lvlJc w:val="left"/>
    </w:lvl>
    <w:lvl w:ilvl="3" w:tplc="22C2B15E">
      <w:numFmt w:val="decimal"/>
      <w:lvlText w:val=""/>
      <w:lvlJc w:val="left"/>
    </w:lvl>
    <w:lvl w:ilvl="4" w:tplc="DABAC0EE">
      <w:numFmt w:val="decimal"/>
      <w:lvlText w:val=""/>
      <w:lvlJc w:val="left"/>
    </w:lvl>
    <w:lvl w:ilvl="5" w:tplc="22768D0A">
      <w:numFmt w:val="decimal"/>
      <w:lvlText w:val=""/>
      <w:lvlJc w:val="left"/>
    </w:lvl>
    <w:lvl w:ilvl="6" w:tplc="26ECB66C">
      <w:numFmt w:val="decimal"/>
      <w:lvlText w:val=""/>
      <w:lvlJc w:val="left"/>
    </w:lvl>
    <w:lvl w:ilvl="7" w:tplc="D7D834B4">
      <w:numFmt w:val="decimal"/>
      <w:lvlText w:val=""/>
      <w:lvlJc w:val="left"/>
    </w:lvl>
    <w:lvl w:ilvl="8" w:tplc="623E7CDE">
      <w:numFmt w:val="decimal"/>
      <w:lvlText w:val=""/>
      <w:lvlJc w:val="left"/>
    </w:lvl>
  </w:abstractNum>
  <w:abstractNum w:abstractNumId="51">
    <w:nsid w:val="00005991"/>
    <w:multiLevelType w:val="hybridMultilevel"/>
    <w:tmpl w:val="F2809764"/>
    <w:lvl w:ilvl="0" w:tplc="4F1E9132">
      <w:start w:val="1"/>
      <w:numFmt w:val="bullet"/>
      <w:lvlText w:val="-"/>
      <w:lvlJc w:val="left"/>
    </w:lvl>
    <w:lvl w:ilvl="1" w:tplc="D5ACCC80">
      <w:start w:val="1"/>
      <w:numFmt w:val="bullet"/>
      <w:lvlText w:val="-"/>
      <w:lvlJc w:val="left"/>
    </w:lvl>
    <w:lvl w:ilvl="2" w:tplc="F68CF8C0">
      <w:start w:val="1"/>
      <w:numFmt w:val="bullet"/>
      <w:lvlText w:val="В"/>
      <w:lvlJc w:val="left"/>
    </w:lvl>
    <w:lvl w:ilvl="3" w:tplc="7DDA7C42">
      <w:numFmt w:val="decimal"/>
      <w:lvlText w:val=""/>
      <w:lvlJc w:val="left"/>
    </w:lvl>
    <w:lvl w:ilvl="4" w:tplc="80F6F95C">
      <w:numFmt w:val="decimal"/>
      <w:lvlText w:val=""/>
      <w:lvlJc w:val="left"/>
    </w:lvl>
    <w:lvl w:ilvl="5" w:tplc="098695EC">
      <w:numFmt w:val="decimal"/>
      <w:lvlText w:val=""/>
      <w:lvlJc w:val="left"/>
    </w:lvl>
    <w:lvl w:ilvl="6" w:tplc="0E5C5FAE">
      <w:numFmt w:val="decimal"/>
      <w:lvlText w:val=""/>
      <w:lvlJc w:val="left"/>
    </w:lvl>
    <w:lvl w:ilvl="7" w:tplc="EA2C4680">
      <w:numFmt w:val="decimal"/>
      <w:lvlText w:val=""/>
      <w:lvlJc w:val="left"/>
    </w:lvl>
    <w:lvl w:ilvl="8" w:tplc="FE522360">
      <w:numFmt w:val="decimal"/>
      <w:lvlText w:val=""/>
      <w:lvlJc w:val="left"/>
    </w:lvl>
  </w:abstractNum>
  <w:abstractNum w:abstractNumId="52">
    <w:nsid w:val="00005C67"/>
    <w:multiLevelType w:val="hybridMultilevel"/>
    <w:tmpl w:val="9452B07C"/>
    <w:lvl w:ilvl="0" w:tplc="2D7E93D4">
      <w:start w:val="1"/>
      <w:numFmt w:val="decimal"/>
      <w:lvlText w:val="%1."/>
      <w:lvlJc w:val="left"/>
    </w:lvl>
    <w:lvl w:ilvl="1" w:tplc="D7CC4BBC">
      <w:numFmt w:val="decimal"/>
      <w:lvlText w:val=""/>
      <w:lvlJc w:val="left"/>
    </w:lvl>
    <w:lvl w:ilvl="2" w:tplc="D88E6B22">
      <w:numFmt w:val="decimal"/>
      <w:lvlText w:val=""/>
      <w:lvlJc w:val="left"/>
    </w:lvl>
    <w:lvl w:ilvl="3" w:tplc="890ACA82">
      <w:numFmt w:val="decimal"/>
      <w:lvlText w:val=""/>
      <w:lvlJc w:val="left"/>
    </w:lvl>
    <w:lvl w:ilvl="4" w:tplc="847E5CBA">
      <w:numFmt w:val="decimal"/>
      <w:lvlText w:val=""/>
      <w:lvlJc w:val="left"/>
    </w:lvl>
    <w:lvl w:ilvl="5" w:tplc="CE868EBE">
      <w:numFmt w:val="decimal"/>
      <w:lvlText w:val=""/>
      <w:lvlJc w:val="left"/>
    </w:lvl>
    <w:lvl w:ilvl="6" w:tplc="B9FA3FE8">
      <w:numFmt w:val="decimal"/>
      <w:lvlText w:val=""/>
      <w:lvlJc w:val="left"/>
    </w:lvl>
    <w:lvl w:ilvl="7" w:tplc="068EC59C">
      <w:numFmt w:val="decimal"/>
      <w:lvlText w:val=""/>
      <w:lvlJc w:val="left"/>
    </w:lvl>
    <w:lvl w:ilvl="8" w:tplc="9D7AE65C">
      <w:numFmt w:val="decimal"/>
      <w:lvlText w:val=""/>
      <w:lvlJc w:val="left"/>
    </w:lvl>
  </w:abstractNum>
  <w:abstractNum w:abstractNumId="53">
    <w:nsid w:val="00005DB2"/>
    <w:multiLevelType w:val="hybridMultilevel"/>
    <w:tmpl w:val="6DF00FF8"/>
    <w:lvl w:ilvl="0" w:tplc="DF8EDE80">
      <w:start w:val="1"/>
      <w:numFmt w:val="bullet"/>
      <w:lvlText w:val="-"/>
      <w:lvlJc w:val="left"/>
    </w:lvl>
    <w:lvl w:ilvl="1" w:tplc="72629E78">
      <w:numFmt w:val="decimal"/>
      <w:lvlText w:val=""/>
      <w:lvlJc w:val="left"/>
    </w:lvl>
    <w:lvl w:ilvl="2" w:tplc="CEE25492">
      <w:numFmt w:val="decimal"/>
      <w:lvlText w:val=""/>
      <w:lvlJc w:val="left"/>
    </w:lvl>
    <w:lvl w:ilvl="3" w:tplc="E14265B6">
      <w:numFmt w:val="decimal"/>
      <w:lvlText w:val=""/>
      <w:lvlJc w:val="left"/>
    </w:lvl>
    <w:lvl w:ilvl="4" w:tplc="515E1D3E">
      <w:numFmt w:val="decimal"/>
      <w:lvlText w:val=""/>
      <w:lvlJc w:val="left"/>
    </w:lvl>
    <w:lvl w:ilvl="5" w:tplc="3E0818CE">
      <w:numFmt w:val="decimal"/>
      <w:lvlText w:val=""/>
      <w:lvlJc w:val="left"/>
    </w:lvl>
    <w:lvl w:ilvl="6" w:tplc="15828E30">
      <w:numFmt w:val="decimal"/>
      <w:lvlText w:val=""/>
      <w:lvlJc w:val="left"/>
    </w:lvl>
    <w:lvl w:ilvl="7" w:tplc="70480326">
      <w:numFmt w:val="decimal"/>
      <w:lvlText w:val=""/>
      <w:lvlJc w:val="left"/>
    </w:lvl>
    <w:lvl w:ilvl="8" w:tplc="3CA86B9E">
      <w:numFmt w:val="decimal"/>
      <w:lvlText w:val=""/>
      <w:lvlJc w:val="left"/>
    </w:lvl>
  </w:abstractNum>
  <w:abstractNum w:abstractNumId="54">
    <w:nsid w:val="00005E14"/>
    <w:multiLevelType w:val="hybridMultilevel"/>
    <w:tmpl w:val="D5D291F2"/>
    <w:lvl w:ilvl="0" w:tplc="9E98D1D6">
      <w:start w:val="1"/>
      <w:numFmt w:val="bullet"/>
      <w:lvlText w:val="В"/>
      <w:lvlJc w:val="left"/>
    </w:lvl>
    <w:lvl w:ilvl="1" w:tplc="AB2AF84C">
      <w:start w:val="1"/>
      <w:numFmt w:val="decimal"/>
      <w:lvlText w:val="%2."/>
      <w:lvlJc w:val="left"/>
    </w:lvl>
    <w:lvl w:ilvl="2" w:tplc="33049210">
      <w:start w:val="1"/>
      <w:numFmt w:val="upperLetter"/>
      <w:lvlText w:val="%3"/>
      <w:lvlJc w:val="left"/>
    </w:lvl>
    <w:lvl w:ilvl="3" w:tplc="0BA2C264">
      <w:numFmt w:val="decimal"/>
      <w:lvlText w:val=""/>
      <w:lvlJc w:val="left"/>
    </w:lvl>
    <w:lvl w:ilvl="4" w:tplc="2E689DE4">
      <w:numFmt w:val="decimal"/>
      <w:lvlText w:val=""/>
      <w:lvlJc w:val="left"/>
    </w:lvl>
    <w:lvl w:ilvl="5" w:tplc="DAFA4886">
      <w:numFmt w:val="decimal"/>
      <w:lvlText w:val=""/>
      <w:lvlJc w:val="left"/>
    </w:lvl>
    <w:lvl w:ilvl="6" w:tplc="A9407442">
      <w:numFmt w:val="decimal"/>
      <w:lvlText w:val=""/>
      <w:lvlJc w:val="left"/>
    </w:lvl>
    <w:lvl w:ilvl="7" w:tplc="76EA5BCA">
      <w:numFmt w:val="decimal"/>
      <w:lvlText w:val=""/>
      <w:lvlJc w:val="left"/>
    </w:lvl>
    <w:lvl w:ilvl="8" w:tplc="C54EF7CE">
      <w:numFmt w:val="decimal"/>
      <w:lvlText w:val=""/>
      <w:lvlJc w:val="left"/>
    </w:lvl>
  </w:abstractNum>
  <w:abstractNum w:abstractNumId="55">
    <w:nsid w:val="00005F32"/>
    <w:multiLevelType w:val="hybridMultilevel"/>
    <w:tmpl w:val="5E26683A"/>
    <w:lvl w:ilvl="0" w:tplc="DFAC4F5C">
      <w:start w:val="1"/>
      <w:numFmt w:val="bullet"/>
      <w:lvlText w:val="в"/>
      <w:lvlJc w:val="left"/>
    </w:lvl>
    <w:lvl w:ilvl="1" w:tplc="0FAEFFC4">
      <w:numFmt w:val="decimal"/>
      <w:lvlText w:val=""/>
      <w:lvlJc w:val="left"/>
    </w:lvl>
    <w:lvl w:ilvl="2" w:tplc="9E209DB6">
      <w:numFmt w:val="decimal"/>
      <w:lvlText w:val=""/>
      <w:lvlJc w:val="left"/>
    </w:lvl>
    <w:lvl w:ilvl="3" w:tplc="E53E041A">
      <w:numFmt w:val="decimal"/>
      <w:lvlText w:val=""/>
      <w:lvlJc w:val="left"/>
    </w:lvl>
    <w:lvl w:ilvl="4" w:tplc="B0124F76">
      <w:numFmt w:val="decimal"/>
      <w:lvlText w:val=""/>
      <w:lvlJc w:val="left"/>
    </w:lvl>
    <w:lvl w:ilvl="5" w:tplc="EDFEBDB6">
      <w:numFmt w:val="decimal"/>
      <w:lvlText w:val=""/>
      <w:lvlJc w:val="left"/>
    </w:lvl>
    <w:lvl w:ilvl="6" w:tplc="93047012">
      <w:numFmt w:val="decimal"/>
      <w:lvlText w:val=""/>
      <w:lvlJc w:val="left"/>
    </w:lvl>
    <w:lvl w:ilvl="7" w:tplc="CCDCD300">
      <w:numFmt w:val="decimal"/>
      <w:lvlText w:val=""/>
      <w:lvlJc w:val="left"/>
    </w:lvl>
    <w:lvl w:ilvl="8" w:tplc="3B5EE0F2">
      <w:numFmt w:val="decimal"/>
      <w:lvlText w:val=""/>
      <w:lvlJc w:val="left"/>
    </w:lvl>
  </w:abstractNum>
  <w:abstractNum w:abstractNumId="56">
    <w:nsid w:val="00005F49"/>
    <w:multiLevelType w:val="hybridMultilevel"/>
    <w:tmpl w:val="0926679E"/>
    <w:lvl w:ilvl="0" w:tplc="709C6C6A">
      <w:start w:val="61"/>
      <w:numFmt w:val="upperLetter"/>
      <w:lvlText w:val="%1."/>
      <w:lvlJc w:val="left"/>
    </w:lvl>
    <w:lvl w:ilvl="1" w:tplc="B052B918">
      <w:start w:val="1"/>
      <w:numFmt w:val="decimal"/>
      <w:lvlText w:val="%2."/>
      <w:lvlJc w:val="left"/>
    </w:lvl>
    <w:lvl w:ilvl="2" w:tplc="6DD85F90">
      <w:numFmt w:val="decimal"/>
      <w:lvlText w:val=""/>
      <w:lvlJc w:val="left"/>
    </w:lvl>
    <w:lvl w:ilvl="3" w:tplc="7DCEAE48">
      <w:numFmt w:val="decimal"/>
      <w:lvlText w:val=""/>
      <w:lvlJc w:val="left"/>
    </w:lvl>
    <w:lvl w:ilvl="4" w:tplc="8984FEF4">
      <w:numFmt w:val="decimal"/>
      <w:lvlText w:val=""/>
      <w:lvlJc w:val="left"/>
    </w:lvl>
    <w:lvl w:ilvl="5" w:tplc="7C9CFA3E">
      <w:numFmt w:val="decimal"/>
      <w:lvlText w:val=""/>
      <w:lvlJc w:val="left"/>
    </w:lvl>
    <w:lvl w:ilvl="6" w:tplc="9ED246A8">
      <w:numFmt w:val="decimal"/>
      <w:lvlText w:val=""/>
      <w:lvlJc w:val="left"/>
    </w:lvl>
    <w:lvl w:ilvl="7" w:tplc="F5985D5A">
      <w:numFmt w:val="decimal"/>
      <w:lvlText w:val=""/>
      <w:lvlJc w:val="left"/>
    </w:lvl>
    <w:lvl w:ilvl="8" w:tplc="98F0C162">
      <w:numFmt w:val="decimal"/>
      <w:lvlText w:val=""/>
      <w:lvlJc w:val="left"/>
    </w:lvl>
  </w:abstractNum>
  <w:abstractNum w:abstractNumId="57">
    <w:nsid w:val="00006032"/>
    <w:multiLevelType w:val="hybridMultilevel"/>
    <w:tmpl w:val="5C2EC310"/>
    <w:lvl w:ilvl="0" w:tplc="BAFCFE00">
      <w:start w:val="1"/>
      <w:numFmt w:val="bullet"/>
      <w:lvlText w:val=""/>
      <w:lvlJc w:val="left"/>
    </w:lvl>
    <w:lvl w:ilvl="1" w:tplc="DABCF1A4">
      <w:start w:val="1"/>
      <w:numFmt w:val="bullet"/>
      <w:lvlText w:val=""/>
      <w:lvlJc w:val="left"/>
    </w:lvl>
    <w:lvl w:ilvl="2" w:tplc="DF8EF60C">
      <w:numFmt w:val="decimal"/>
      <w:lvlText w:val=""/>
      <w:lvlJc w:val="left"/>
    </w:lvl>
    <w:lvl w:ilvl="3" w:tplc="E9668E18">
      <w:numFmt w:val="decimal"/>
      <w:lvlText w:val=""/>
      <w:lvlJc w:val="left"/>
    </w:lvl>
    <w:lvl w:ilvl="4" w:tplc="C37C2768">
      <w:numFmt w:val="decimal"/>
      <w:lvlText w:val=""/>
      <w:lvlJc w:val="left"/>
    </w:lvl>
    <w:lvl w:ilvl="5" w:tplc="420E6F22">
      <w:numFmt w:val="decimal"/>
      <w:lvlText w:val=""/>
      <w:lvlJc w:val="left"/>
    </w:lvl>
    <w:lvl w:ilvl="6" w:tplc="FFFAE5AE">
      <w:numFmt w:val="decimal"/>
      <w:lvlText w:val=""/>
      <w:lvlJc w:val="left"/>
    </w:lvl>
    <w:lvl w:ilvl="7" w:tplc="D49282F2">
      <w:numFmt w:val="decimal"/>
      <w:lvlText w:val=""/>
      <w:lvlJc w:val="left"/>
    </w:lvl>
    <w:lvl w:ilvl="8" w:tplc="1BE47AD4">
      <w:numFmt w:val="decimal"/>
      <w:lvlText w:val=""/>
      <w:lvlJc w:val="left"/>
    </w:lvl>
  </w:abstractNum>
  <w:abstractNum w:abstractNumId="58">
    <w:nsid w:val="000060BF"/>
    <w:multiLevelType w:val="hybridMultilevel"/>
    <w:tmpl w:val="13CCEFCE"/>
    <w:lvl w:ilvl="0" w:tplc="4B02202E">
      <w:start w:val="1"/>
      <w:numFmt w:val="decimal"/>
      <w:lvlText w:val="%1."/>
      <w:lvlJc w:val="left"/>
    </w:lvl>
    <w:lvl w:ilvl="1" w:tplc="EC3688C4">
      <w:numFmt w:val="decimal"/>
      <w:lvlText w:val=""/>
      <w:lvlJc w:val="left"/>
    </w:lvl>
    <w:lvl w:ilvl="2" w:tplc="433A705E">
      <w:numFmt w:val="decimal"/>
      <w:lvlText w:val=""/>
      <w:lvlJc w:val="left"/>
    </w:lvl>
    <w:lvl w:ilvl="3" w:tplc="4EC2F3DE">
      <w:numFmt w:val="decimal"/>
      <w:lvlText w:val=""/>
      <w:lvlJc w:val="left"/>
    </w:lvl>
    <w:lvl w:ilvl="4" w:tplc="31923346">
      <w:numFmt w:val="decimal"/>
      <w:lvlText w:val=""/>
      <w:lvlJc w:val="left"/>
    </w:lvl>
    <w:lvl w:ilvl="5" w:tplc="5A247700">
      <w:numFmt w:val="decimal"/>
      <w:lvlText w:val=""/>
      <w:lvlJc w:val="left"/>
    </w:lvl>
    <w:lvl w:ilvl="6" w:tplc="CADAAA2A">
      <w:numFmt w:val="decimal"/>
      <w:lvlText w:val=""/>
      <w:lvlJc w:val="left"/>
    </w:lvl>
    <w:lvl w:ilvl="7" w:tplc="7842FE36">
      <w:numFmt w:val="decimal"/>
      <w:lvlText w:val=""/>
      <w:lvlJc w:val="left"/>
    </w:lvl>
    <w:lvl w:ilvl="8" w:tplc="0B76119A">
      <w:numFmt w:val="decimal"/>
      <w:lvlText w:val=""/>
      <w:lvlJc w:val="left"/>
    </w:lvl>
  </w:abstractNum>
  <w:abstractNum w:abstractNumId="59">
    <w:nsid w:val="000066C4"/>
    <w:multiLevelType w:val="hybridMultilevel"/>
    <w:tmpl w:val="6BC00AF2"/>
    <w:lvl w:ilvl="0" w:tplc="3892C4EC">
      <w:start w:val="1"/>
      <w:numFmt w:val="bullet"/>
      <w:lvlText w:val=""/>
      <w:lvlJc w:val="left"/>
    </w:lvl>
    <w:lvl w:ilvl="1" w:tplc="47F84BF0">
      <w:start w:val="1"/>
      <w:numFmt w:val="decimal"/>
      <w:lvlText w:val="%2."/>
      <w:lvlJc w:val="left"/>
    </w:lvl>
    <w:lvl w:ilvl="2" w:tplc="BEEA9880">
      <w:numFmt w:val="decimal"/>
      <w:lvlText w:val=""/>
      <w:lvlJc w:val="left"/>
    </w:lvl>
    <w:lvl w:ilvl="3" w:tplc="D93C5712">
      <w:numFmt w:val="decimal"/>
      <w:lvlText w:val=""/>
      <w:lvlJc w:val="left"/>
    </w:lvl>
    <w:lvl w:ilvl="4" w:tplc="DC36BB12">
      <w:numFmt w:val="decimal"/>
      <w:lvlText w:val=""/>
      <w:lvlJc w:val="left"/>
    </w:lvl>
    <w:lvl w:ilvl="5" w:tplc="51EE81F4">
      <w:numFmt w:val="decimal"/>
      <w:lvlText w:val=""/>
      <w:lvlJc w:val="left"/>
    </w:lvl>
    <w:lvl w:ilvl="6" w:tplc="116A587E">
      <w:numFmt w:val="decimal"/>
      <w:lvlText w:val=""/>
      <w:lvlJc w:val="left"/>
    </w:lvl>
    <w:lvl w:ilvl="7" w:tplc="2FC61E6C">
      <w:numFmt w:val="decimal"/>
      <w:lvlText w:val=""/>
      <w:lvlJc w:val="left"/>
    </w:lvl>
    <w:lvl w:ilvl="8" w:tplc="93AA5346">
      <w:numFmt w:val="decimal"/>
      <w:lvlText w:val=""/>
      <w:lvlJc w:val="left"/>
    </w:lvl>
  </w:abstractNum>
  <w:abstractNum w:abstractNumId="60">
    <w:nsid w:val="00006899"/>
    <w:multiLevelType w:val="hybridMultilevel"/>
    <w:tmpl w:val="F15624A8"/>
    <w:lvl w:ilvl="0" w:tplc="CE204BDC">
      <w:start w:val="1"/>
      <w:numFmt w:val="decimal"/>
      <w:lvlText w:val="%1."/>
      <w:lvlJc w:val="left"/>
    </w:lvl>
    <w:lvl w:ilvl="1" w:tplc="D02CC4A6">
      <w:numFmt w:val="decimal"/>
      <w:lvlText w:val=""/>
      <w:lvlJc w:val="left"/>
    </w:lvl>
    <w:lvl w:ilvl="2" w:tplc="CCBE398A">
      <w:numFmt w:val="decimal"/>
      <w:lvlText w:val=""/>
      <w:lvlJc w:val="left"/>
    </w:lvl>
    <w:lvl w:ilvl="3" w:tplc="ED8CC4A6">
      <w:numFmt w:val="decimal"/>
      <w:lvlText w:val=""/>
      <w:lvlJc w:val="left"/>
    </w:lvl>
    <w:lvl w:ilvl="4" w:tplc="B6AEC8EA">
      <w:numFmt w:val="decimal"/>
      <w:lvlText w:val=""/>
      <w:lvlJc w:val="left"/>
    </w:lvl>
    <w:lvl w:ilvl="5" w:tplc="302C8442">
      <w:numFmt w:val="decimal"/>
      <w:lvlText w:val=""/>
      <w:lvlJc w:val="left"/>
    </w:lvl>
    <w:lvl w:ilvl="6" w:tplc="436AB480">
      <w:numFmt w:val="decimal"/>
      <w:lvlText w:val=""/>
      <w:lvlJc w:val="left"/>
    </w:lvl>
    <w:lvl w:ilvl="7" w:tplc="2420571C">
      <w:numFmt w:val="decimal"/>
      <w:lvlText w:val=""/>
      <w:lvlJc w:val="left"/>
    </w:lvl>
    <w:lvl w:ilvl="8" w:tplc="1EA64A70">
      <w:numFmt w:val="decimal"/>
      <w:lvlText w:val=""/>
      <w:lvlJc w:val="left"/>
    </w:lvl>
  </w:abstractNum>
  <w:abstractNum w:abstractNumId="61">
    <w:nsid w:val="0000692C"/>
    <w:multiLevelType w:val="hybridMultilevel"/>
    <w:tmpl w:val="33884E62"/>
    <w:lvl w:ilvl="0" w:tplc="94E45B2E">
      <w:start w:val="1"/>
      <w:numFmt w:val="decimal"/>
      <w:lvlText w:val="%1."/>
      <w:lvlJc w:val="left"/>
    </w:lvl>
    <w:lvl w:ilvl="1" w:tplc="7ABC12D4">
      <w:start w:val="2"/>
      <w:numFmt w:val="decimal"/>
      <w:lvlText w:val="%2."/>
      <w:lvlJc w:val="left"/>
    </w:lvl>
    <w:lvl w:ilvl="2" w:tplc="D22446F8">
      <w:numFmt w:val="decimal"/>
      <w:lvlText w:val=""/>
      <w:lvlJc w:val="left"/>
    </w:lvl>
    <w:lvl w:ilvl="3" w:tplc="17162530">
      <w:numFmt w:val="decimal"/>
      <w:lvlText w:val=""/>
      <w:lvlJc w:val="left"/>
    </w:lvl>
    <w:lvl w:ilvl="4" w:tplc="F1D4FFB8">
      <w:numFmt w:val="decimal"/>
      <w:lvlText w:val=""/>
      <w:lvlJc w:val="left"/>
    </w:lvl>
    <w:lvl w:ilvl="5" w:tplc="DF0C796A">
      <w:numFmt w:val="decimal"/>
      <w:lvlText w:val=""/>
      <w:lvlJc w:val="left"/>
    </w:lvl>
    <w:lvl w:ilvl="6" w:tplc="67082AA0">
      <w:numFmt w:val="decimal"/>
      <w:lvlText w:val=""/>
      <w:lvlJc w:val="left"/>
    </w:lvl>
    <w:lvl w:ilvl="7" w:tplc="7F6A8E8A">
      <w:numFmt w:val="decimal"/>
      <w:lvlText w:val=""/>
      <w:lvlJc w:val="left"/>
    </w:lvl>
    <w:lvl w:ilvl="8" w:tplc="DB70095E">
      <w:numFmt w:val="decimal"/>
      <w:lvlText w:val=""/>
      <w:lvlJc w:val="left"/>
    </w:lvl>
  </w:abstractNum>
  <w:abstractNum w:abstractNumId="62">
    <w:nsid w:val="00006AD6"/>
    <w:multiLevelType w:val="hybridMultilevel"/>
    <w:tmpl w:val="52D64B54"/>
    <w:lvl w:ilvl="0" w:tplc="502883BA">
      <w:start w:val="1"/>
      <w:numFmt w:val="decimal"/>
      <w:lvlText w:val="%1."/>
      <w:lvlJc w:val="left"/>
    </w:lvl>
    <w:lvl w:ilvl="1" w:tplc="E9029A50">
      <w:numFmt w:val="decimal"/>
      <w:lvlText w:val=""/>
      <w:lvlJc w:val="left"/>
    </w:lvl>
    <w:lvl w:ilvl="2" w:tplc="58FE7E98">
      <w:numFmt w:val="decimal"/>
      <w:lvlText w:val=""/>
      <w:lvlJc w:val="left"/>
    </w:lvl>
    <w:lvl w:ilvl="3" w:tplc="09882774">
      <w:numFmt w:val="decimal"/>
      <w:lvlText w:val=""/>
      <w:lvlJc w:val="left"/>
    </w:lvl>
    <w:lvl w:ilvl="4" w:tplc="CF4892AE">
      <w:numFmt w:val="decimal"/>
      <w:lvlText w:val=""/>
      <w:lvlJc w:val="left"/>
    </w:lvl>
    <w:lvl w:ilvl="5" w:tplc="AFF027A6">
      <w:numFmt w:val="decimal"/>
      <w:lvlText w:val=""/>
      <w:lvlJc w:val="left"/>
    </w:lvl>
    <w:lvl w:ilvl="6" w:tplc="98A67CFC">
      <w:numFmt w:val="decimal"/>
      <w:lvlText w:val=""/>
      <w:lvlJc w:val="left"/>
    </w:lvl>
    <w:lvl w:ilvl="7" w:tplc="6F28AC7A">
      <w:numFmt w:val="decimal"/>
      <w:lvlText w:val=""/>
      <w:lvlJc w:val="left"/>
    </w:lvl>
    <w:lvl w:ilvl="8" w:tplc="44A00C7A">
      <w:numFmt w:val="decimal"/>
      <w:lvlText w:val=""/>
      <w:lvlJc w:val="left"/>
    </w:lvl>
  </w:abstractNum>
  <w:abstractNum w:abstractNumId="63">
    <w:nsid w:val="00006C69"/>
    <w:multiLevelType w:val="hybridMultilevel"/>
    <w:tmpl w:val="7868C90E"/>
    <w:lvl w:ilvl="0" w:tplc="BF98BB04">
      <w:start w:val="1"/>
      <w:numFmt w:val="decimal"/>
      <w:lvlText w:val="%1"/>
      <w:lvlJc w:val="left"/>
    </w:lvl>
    <w:lvl w:ilvl="1" w:tplc="2546525E">
      <w:start w:val="1"/>
      <w:numFmt w:val="decimal"/>
      <w:lvlText w:val="%2"/>
      <w:lvlJc w:val="left"/>
    </w:lvl>
    <w:lvl w:ilvl="2" w:tplc="4B9645C8">
      <w:start w:val="1"/>
      <w:numFmt w:val="decimal"/>
      <w:lvlText w:val="%3"/>
      <w:lvlJc w:val="left"/>
    </w:lvl>
    <w:lvl w:ilvl="3" w:tplc="6A40B708">
      <w:start w:val="2"/>
      <w:numFmt w:val="decimal"/>
      <w:lvlText w:val="%4."/>
      <w:lvlJc w:val="left"/>
    </w:lvl>
    <w:lvl w:ilvl="4" w:tplc="5E22B256">
      <w:numFmt w:val="decimal"/>
      <w:lvlText w:val=""/>
      <w:lvlJc w:val="left"/>
    </w:lvl>
    <w:lvl w:ilvl="5" w:tplc="205235F0">
      <w:numFmt w:val="decimal"/>
      <w:lvlText w:val=""/>
      <w:lvlJc w:val="left"/>
    </w:lvl>
    <w:lvl w:ilvl="6" w:tplc="983821E8">
      <w:numFmt w:val="decimal"/>
      <w:lvlText w:val=""/>
      <w:lvlJc w:val="left"/>
    </w:lvl>
    <w:lvl w:ilvl="7" w:tplc="29E6A612">
      <w:numFmt w:val="decimal"/>
      <w:lvlText w:val=""/>
      <w:lvlJc w:val="left"/>
    </w:lvl>
    <w:lvl w:ilvl="8" w:tplc="7AF2FA42">
      <w:numFmt w:val="decimal"/>
      <w:lvlText w:val=""/>
      <w:lvlJc w:val="left"/>
    </w:lvl>
  </w:abstractNum>
  <w:abstractNum w:abstractNumId="64">
    <w:nsid w:val="00007049"/>
    <w:multiLevelType w:val="hybridMultilevel"/>
    <w:tmpl w:val="E8F49AD2"/>
    <w:lvl w:ilvl="0" w:tplc="FA82FF3A">
      <w:start w:val="1"/>
      <w:numFmt w:val="decimal"/>
      <w:lvlText w:val="%1."/>
      <w:lvlJc w:val="left"/>
    </w:lvl>
    <w:lvl w:ilvl="1" w:tplc="FAEA70C0">
      <w:start w:val="2"/>
      <w:numFmt w:val="decimal"/>
      <w:lvlText w:val="%2."/>
      <w:lvlJc w:val="left"/>
    </w:lvl>
    <w:lvl w:ilvl="2" w:tplc="0FD47984">
      <w:numFmt w:val="decimal"/>
      <w:lvlText w:val=""/>
      <w:lvlJc w:val="left"/>
    </w:lvl>
    <w:lvl w:ilvl="3" w:tplc="5658060A">
      <w:numFmt w:val="decimal"/>
      <w:lvlText w:val=""/>
      <w:lvlJc w:val="left"/>
    </w:lvl>
    <w:lvl w:ilvl="4" w:tplc="2F426B08">
      <w:numFmt w:val="decimal"/>
      <w:lvlText w:val=""/>
      <w:lvlJc w:val="left"/>
    </w:lvl>
    <w:lvl w:ilvl="5" w:tplc="9670E9C2">
      <w:numFmt w:val="decimal"/>
      <w:lvlText w:val=""/>
      <w:lvlJc w:val="left"/>
    </w:lvl>
    <w:lvl w:ilvl="6" w:tplc="4EF8EEE8">
      <w:numFmt w:val="decimal"/>
      <w:lvlText w:val=""/>
      <w:lvlJc w:val="left"/>
    </w:lvl>
    <w:lvl w:ilvl="7" w:tplc="CCD24006">
      <w:numFmt w:val="decimal"/>
      <w:lvlText w:val=""/>
      <w:lvlJc w:val="left"/>
    </w:lvl>
    <w:lvl w:ilvl="8" w:tplc="8B826904">
      <w:numFmt w:val="decimal"/>
      <w:lvlText w:val=""/>
      <w:lvlJc w:val="left"/>
    </w:lvl>
  </w:abstractNum>
  <w:abstractNum w:abstractNumId="65">
    <w:nsid w:val="000073DA"/>
    <w:multiLevelType w:val="hybridMultilevel"/>
    <w:tmpl w:val="F06600E2"/>
    <w:lvl w:ilvl="0" w:tplc="36D03ECA">
      <w:start w:val="1"/>
      <w:numFmt w:val="decimal"/>
      <w:lvlText w:val="%1"/>
      <w:lvlJc w:val="left"/>
    </w:lvl>
    <w:lvl w:ilvl="1" w:tplc="2A6A9980">
      <w:start w:val="1"/>
      <w:numFmt w:val="decimal"/>
      <w:lvlText w:val="%2."/>
      <w:lvlJc w:val="left"/>
    </w:lvl>
    <w:lvl w:ilvl="2" w:tplc="5B1CCB3C">
      <w:numFmt w:val="decimal"/>
      <w:lvlText w:val=""/>
      <w:lvlJc w:val="left"/>
    </w:lvl>
    <w:lvl w:ilvl="3" w:tplc="5D782654">
      <w:numFmt w:val="decimal"/>
      <w:lvlText w:val=""/>
      <w:lvlJc w:val="left"/>
    </w:lvl>
    <w:lvl w:ilvl="4" w:tplc="ED6606C2">
      <w:numFmt w:val="decimal"/>
      <w:lvlText w:val=""/>
      <w:lvlJc w:val="left"/>
    </w:lvl>
    <w:lvl w:ilvl="5" w:tplc="C1A2F0F8">
      <w:numFmt w:val="decimal"/>
      <w:lvlText w:val=""/>
      <w:lvlJc w:val="left"/>
    </w:lvl>
    <w:lvl w:ilvl="6" w:tplc="DE504052">
      <w:numFmt w:val="decimal"/>
      <w:lvlText w:val=""/>
      <w:lvlJc w:val="left"/>
    </w:lvl>
    <w:lvl w:ilvl="7" w:tplc="FE70B140">
      <w:numFmt w:val="decimal"/>
      <w:lvlText w:val=""/>
      <w:lvlJc w:val="left"/>
    </w:lvl>
    <w:lvl w:ilvl="8" w:tplc="956E3120">
      <w:numFmt w:val="decimal"/>
      <w:lvlText w:val=""/>
      <w:lvlJc w:val="left"/>
    </w:lvl>
  </w:abstractNum>
  <w:abstractNum w:abstractNumId="66">
    <w:nsid w:val="000075EF"/>
    <w:multiLevelType w:val="hybridMultilevel"/>
    <w:tmpl w:val="17B00626"/>
    <w:lvl w:ilvl="0" w:tplc="23082DAE">
      <w:start w:val="1"/>
      <w:numFmt w:val="bullet"/>
      <w:lvlText w:val="с"/>
      <w:lvlJc w:val="left"/>
    </w:lvl>
    <w:lvl w:ilvl="1" w:tplc="DC78761E">
      <w:start w:val="1"/>
      <w:numFmt w:val="bullet"/>
      <w:lvlText w:val="В"/>
      <w:lvlJc w:val="left"/>
    </w:lvl>
    <w:lvl w:ilvl="2" w:tplc="D17C2C96">
      <w:start w:val="1"/>
      <w:numFmt w:val="decimal"/>
      <w:lvlText w:val="%3."/>
      <w:lvlJc w:val="left"/>
    </w:lvl>
    <w:lvl w:ilvl="3" w:tplc="D1A41074">
      <w:numFmt w:val="decimal"/>
      <w:lvlText w:val=""/>
      <w:lvlJc w:val="left"/>
    </w:lvl>
    <w:lvl w:ilvl="4" w:tplc="9BE8B5CE">
      <w:numFmt w:val="decimal"/>
      <w:lvlText w:val=""/>
      <w:lvlJc w:val="left"/>
    </w:lvl>
    <w:lvl w:ilvl="5" w:tplc="55CE1C2C">
      <w:numFmt w:val="decimal"/>
      <w:lvlText w:val=""/>
      <w:lvlJc w:val="left"/>
    </w:lvl>
    <w:lvl w:ilvl="6" w:tplc="2AFC57C8">
      <w:numFmt w:val="decimal"/>
      <w:lvlText w:val=""/>
      <w:lvlJc w:val="left"/>
    </w:lvl>
    <w:lvl w:ilvl="7" w:tplc="1494BAB4">
      <w:numFmt w:val="decimal"/>
      <w:lvlText w:val=""/>
      <w:lvlJc w:val="left"/>
    </w:lvl>
    <w:lvl w:ilvl="8" w:tplc="147E951A">
      <w:numFmt w:val="decimal"/>
      <w:lvlText w:val=""/>
      <w:lvlJc w:val="left"/>
    </w:lvl>
  </w:abstractNum>
  <w:abstractNum w:abstractNumId="67">
    <w:nsid w:val="0000797D"/>
    <w:multiLevelType w:val="hybridMultilevel"/>
    <w:tmpl w:val="317CDA64"/>
    <w:lvl w:ilvl="0" w:tplc="BD5CED68">
      <w:start w:val="35"/>
      <w:numFmt w:val="upperLetter"/>
      <w:lvlText w:val="%1."/>
      <w:lvlJc w:val="left"/>
    </w:lvl>
    <w:lvl w:ilvl="1" w:tplc="66149832">
      <w:start w:val="1"/>
      <w:numFmt w:val="decimal"/>
      <w:lvlText w:val="%2."/>
      <w:lvlJc w:val="left"/>
    </w:lvl>
    <w:lvl w:ilvl="2" w:tplc="3C7A9366">
      <w:numFmt w:val="decimal"/>
      <w:lvlText w:val=""/>
      <w:lvlJc w:val="left"/>
    </w:lvl>
    <w:lvl w:ilvl="3" w:tplc="23B4097A">
      <w:numFmt w:val="decimal"/>
      <w:lvlText w:val=""/>
      <w:lvlJc w:val="left"/>
    </w:lvl>
    <w:lvl w:ilvl="4" w:tplc="018A7794">
      <w:numFmt w:val="decimal"/>
      <w:lvlText w:val=""/>
      <w:lvlJc w:val="left"/>
    </w:lvl>
    <w:lvl w:ilvl="5" w:tplc="F54892AA">
      <w:numFmt w:val="decimal"/>
      <w:lvlText w:val=""/>
      <w:lvlJc w:val="left"/>
    </w:lvl>
    <w:lvl w:ilvl="6" w:tplc="08AE56E4">
      <w:numFmt w:val="decimal"/>
      <w:lvlText w:val=""/>
      <w:lvlJc w:val="left"/>
    </w:lvl>
    <w:lvl w:ilvl="7" w:tplc="FB0A3B4A">
      <w:numFmt w:val="decimal"/>
      <w:lvlText w:val=""/>
      <w:lvlJc w:val="left"/>
    </w:lvl>
    <w:lvl w:ilvl="8" w:tplc="0368E8F2">
      <w:numFmt w:val="decimal"/>
      <w:lvlText w:val=""/>
      <w:lvlJc w:val="left"/>
    </w:lvl>
  </w:abstractNum>
  <w:abstractNum w:abstractNumId="68">
    <w:nsid w:val="00007983"/>
    <w:multiLevelType w:val="hybridMultilevel"/>
    <w:tmpl w:val="8F14676A"/>
    <w:lvl w:ilvl="0" w:tplc="CC44F1BE">
      <w:start w:val="1"/>
      <w:numFmt w:val="bullet"/>
      <w:lvlText w:val="в"/>
      <w:lvlJc w:val="left"/>
    </w:lvl>
    <w:lvl w:ilvl="1" w:tplc="9AECED26">
      <w:start w:val="1"/>
      <w:numFmt w:val="bullet"/>
      <w:lvlText w:val="К"/>
      <w:lvlJc w:val="left"/>
    </w:lvl>
    <w:lvl w:ilvl="2" w:tplc="82568460">
      <w:numFmt w:val="decimal"/>
      <w:lvlText w:val=""/>
      <w:lvlJc w:val="left"/>
    </w:lvl>
    <w:lvl w:ilvl="3" w:tplc="DF22BE3C">
      <w:numFmt w:val="decimal"/>
      <w:lvlText w:val=""/>
      <w:lvlJc w:val="left"/>
    </w:lvl>
    <w:lvl w:ilvl="4" w:tplc="97CAC8F4">
      <w:numFmt w:val="decimal"/>
      <w:lvlText w:val=""/>
      <w:lvlJc w:val="left"/>
    </w:lvl>
    <w:lvl w:ilvl="5" w:tplc="D0A259D8">
      <w:numFmt w:val="decimal"/>
      <w:lvlText w:val=""/>
      <w:lvlJc w:val="left"/>
    </w:lvl>
    <w:lvl w:ilvl="6" w:tplc="42B2287C">
      <w:numFmt w:val="decimal"/>
      <w:lvlText w:val=""/>
      <w:lvlJc w:val="left"/>
    </w:lvl>
    <w:lvl w:ilvl="7" w:tplc="79E24444">
      <w:numFmt w:val="decimal"/>
      <w:lvlText w:val=""/>
      <w:lvlJc w:val="left"/>
    </w:lvl>
    <w:lvl w:ilvl="8" w:tplc="31C6E476">
      <w:numFmt w:val="decimal"/>
      <w:lvlText w:val=""/>
      <w:lvlJc w:val="left"/>
    </w:lvl>
  </w:abstractNum>
  <w:abstractNum w:abstractNumId="69">
    <w:nsid w:val="0000798B"/>
    <w:multiLevelType w:val="hybridMultilevel"/>
    <w:tmpl w:val="DF86B66C"/>
    <w:lvl w:ilvl="0" w:tplc="C8D2C51E">
      <w:start w:val="1"/>
      <w:numFmt w:val="decimal"/>
      <w:lvlText w:val="%1"/>
      <w:lvlJc w:val="left"/>
    </w:lvl>
    <w:lvl w:ilvl="1" w:tplc="C23E66E4">
      <w:start w:val="1"/>
      <w:numFmt w:val="decimal"/>
      <w:lvlText w:val="%2."/>
      <w:lvlJc w:val="left"/>
    </w:lvl>
    <w:lvl w:ilvl="2" w:tplc="B5CCD9CC">
      <w:numFmt w:val="decimal"/>
      <w:lvlText w:val=""/>
      <w:lvlJc w:val="left"/>
    </w:lvl>
    <w:lvl w:ilvl="3" w:tplc="00AC181C">
      <w:numFmt w:val="decimal"/>
      <w:lvlText w:val=""/>
      <w:lvlJc w:val="left"/>
    </w:lvl>
    <w:lvl w:ilvl="4" w:tplc="27C2C148">
      <w:numFmt w:val="decimal"/>
      <w:lvlText w:val=""/>
      <w:lvlJc w:val="left"/>
    </w:lvl>
    <w:lvl w:ilvl="5" w:tplc="8068AD96">
      <w:numFmt w:val="decimal"/>
      <w:lvlText w:val=""/>
      <w:lvlJc w:val="left"/>
    </w:lvl>
    <w:lvl w:ilvl="6" w:tplc="F2C4E4E8">
      <w:numFmt w:val="decimal"/>
      <w:lvlText w:val=""/>
      <w:lvlJc w:val="left"/>
    </w:lvl>
    <w:lvl w:ilvl="7" w:tplc="3FCA8DE8">
      <w:numFmt w:val="decimal"/>
      <w:lvlText w:val=""/>
      <w:lvlJc w:val="left"/>
    </w:lvl>
    <w:lvl w:ilvl="8" w:tplc="7FF8B11A">
      <w:numFmt w:val="decimal"/>
      <w:lvlText w:val=""/>
      <w:lvlJc w:val="left"/>
    </w:lvl>
  </w:abstractNum>
  <w:abstractNum w:abstractNumId="70">
    <w:nsid w:val="00007BB9"/>
    <w:multiLevelType w:val="hybridMultilevel"/>
    <w:tmpl w:val="DFF8E180"/>
    <w:lvl w:ilvl="0" w:tplc="6A7CA7D2">
      <w:start w:val="1"/>
      <w:numFmt w:val="decimal"/>
      <w:lvlText w:val="%1."/>
      <w:lvlJc w:val="left"/>
    </w:lvl>
    <w:lvl w:ilvl="1" w:tplc="BA4807C0">
      <w:start w:val="1"/>
      <w:numFmt w:val="decimal"/>
      <w:lvlText w:val="%2"/>
      <w:lvlJc w:val="left"/>
    </w:lvl>
    <w:lvl w:ilvl="2" w:tplc="C448B988">
      <w:numFmt w:val="decimal"/>
      <w:lvlText w:val=""/>
      <w:lvlJc w:val="left"/>
    </w:lvl>
    <w:lvl w:ilvl="3" w:tplc="3EB4F214">
      <w:numFmt w:val="decimal"/>
      <w:lvlText w:val=""/>
      <w:lvlJc w:val="left"/>
    </w:lvl>
    <w:lvl w:ilvl="4" w:tplc="928A48A0">
      <w:numFmt w:val="decimal"/>
      <w:lvlText w:val=""/>
      <w:lvlJc w:val="left"/>
    </w:lvl>
    <w:lvl w:ilvl="5" w:tplc="9802272A">
      <w:numFmt w:val="decimal"/>
      <w:lvlText w:val=""/>
      <w:lvlJc w:val="left"/>
    </w:lvl>
    <w:lvl w:ilvl="6" w:tplc="E7CE7E66">
      <w:numFmt w:val="decimal"/>
      <w:lvlText w:val=""/>
      <w:lvlJc w:val="left"/>
    </w:lvl>
    <w:lvl w:ilvl="7" w:tplc="954CEA96">
      <w:numFmt w:val="decimal"/>
      <w:lvlText w:val=""/>
      <w:lvlJc w:val="left"/>
    </w:lvl>
    <w:lvl w:ilvl="8" w:tplc="147ACCE6">
      <w:numFmt w:val="decimal"/>
      <w:lvlText w:val=""/>
      <w:lvlJc w:val="left"/>
    </w:lvl>
  </w:abstractNum>
  <w:abstractNum w:abstractNumId="71">
    <w:nsid w:val="00007EB7"/>
    <w:multiLevelType w:val="hybridMultilevel"/>
    <w:tmpl w:val="61125A14"/>
    <w:lvl w:ilvl="0" w:tplc="1248B1E8">
      <w:start w:val="1"/>
      <w:numFmt w:val="bullet"/>
      <w:lvlText w:val=""/>
      <w:lvlJc w:val="left"/>
    </w:lvl>
    <w:lvl w:ilvl="1" w:tplc="A3B62EB2">
      <w:start w:val="1"/>
      <w:numFmt w:val="bullet"/>
      <w:lvlText w:val=""/>
      <w:lvlJc w:val="left"/>
    </w:lvl>
    <w:lvl w:ilvl="2" w:tplc="F0CA209A">
      <w:numFmt w:val="decimal"/>
      <w:lvlText w:val=""/>
      <w:lvlJc w:val="left"/>
    </w:lvl>
    <w:lvl w:ilvl="3" w:tplc="3BAC88D2">
      <w:numFmt w:val="decimal"/>
      <w:lvlText w:val=""/>
      <w:lvlJc w:val="left"/>
    </w:lvl>
    <w:lvl w:ilvl="4" w:tplc="76C01E90">
      <w:numFmt w:val="decimal"/>
      <w:lvlText w:val=""/>
      <w:lvlJc w:val="left"/>
    </w:lvl>
    <w:lvl w:ilvl="5" w:tplc="F4C02B9C">
      <w:numFmt w:val="decimal"/>
      <w:lvlText w:val=""/>
      <w:lvlJc w:val="left"/>
    </w:lvl>
    <w:lvl w:ilvl="6" w:tplc="44304856">
      <w:numFmt w:val="decimal"/>
      <w:lvlText w:val=""/>
      <w:lvlJc w:val="left"/>
    </w:lvl>
    <w:lvl w:ilvl="7" w:tplc="72BABAB8">
      <w:numFmt w:val="decimal"/>
      <w:lvlText w:val=""/>
      <w:lvlJc w:val="left"/>
    </w:lvl>
    <w:lvl w:ilvl="8" w:tplc="CF663BE6">
      <w:numFmt w:val="decimal"/>
      <w:lvlText w:val=""/>
      <w:lvlJc w:val="left"/>
    </w:lvl>
  </w:abstractNum>
  <w:abstractNum w:abstractNumId="72">
    <w:nsid w:val="2680399C"/>
    <w:multiLevelType w:val="hybridMultilevel"/>
    <w:tmpl w:val="F2809764"/>
    <w:lvl w:ilvl="0" w:tplc="4F1E9132">
      <w:start w:val="1"/>
      <w:numFmt w:val="bullet"/>
      <w:lvlText w:val="-"/>
      <w:lvlJc w:val="left"/>
    </w:lvl>
    <w:lvl w:ilvl="1" w:tplc="D5ACCC80">
      <w:start w:val="1"/>
      <w:numFmt w:val="bullet"/>
      <w:lvlText w:val="-"/>
      <w:lvlJc w:val="left"/>
    </w:lvl>
    <w:lvl w:ilvl="2" w:tplc="F68CF8C0">
      <w:start w:val="1"/>
      <w:numFmt w:val="bullet"/>
      <w:lvlText w:val="В"/>
      <w:lvlJc w:val="left"/>
    </w:lvl>
    <w:lvl w:ilvl="3" w:tplc="7DDA7C42">
      <w:numFmt w:val="decimal"/>
      <w:lvlText w:val=""/>
      <w:lvlJc w:val="left"/>
    </w:lvl>
    <w:lvl w:ilvl="4" w:tplc="80F6F95C">
      <w:numFmt w:val="decimal"/>
      <w:lvlText w:val=""/>
      <w:lvlJc w:val="left"/>
    </w:lvl>
    <w:lvl w:ilvl="5" w:tplc="098695EC">
      <w:numFmt w:val="decimal"/>
      <w:lvlText w:val=""/>
      <w:lvlJc w:val="left"/>
    </w:lvl>
    <w:lvl w:ilvl="6" w:tplc="0E5C5FAE">
      <w:numFmt w:val="decimal"/>
      <w:lvlText w:val=""/>
      <w:lvlJc w:val="left"/>
    </w:lvl>
    <w:lvl w:ilvl="7" w:tplc="EA2C4680">
      <w:numFmt w:val="decimal"/>
      <w:lvlText w:val=""/>
      <w:lvlJc w:val="left"/>
    </w:lvl>
    <w:lvl w:ilvl="8" w:tplc="FE522360">
      <w:numFmt w:val="decimal"/>
      <w:lvlText w:val=""/>
      <w:lvlJc w:val="left"/>
    </w:lvl>
  </w:abstractNum>
  <w:num w:numId="1">
    <w:abstractNumId w:val="55"/>
  </w:num>
  <w:num w:numId="2">
    <w:abstractNumId w:val="31"/>
  </w:num>
  <w:num w:numId="3">
    <w:abstractNumId w:val="30"/>
  </w:num>
  <w:num w:numId="4">
    <w:abstractNumId w:val="67"/>
  </w:num>
  <w:num w:numId="5">
    <w:abstractNumId w:val="56"/>
  </w:num>
  <w:num w:numId="6">
    <w:abstractNumId w:val="4"/>
  </w:num>
  <w:num w:numId="7">
    <w:abstractNumId w:val="44"/>
  </w:num>
  <w:num w:numId="8">
    <w:abstractNumId w:val="24"/>
  </w:num>
  <w:num w:numId="9">
    <w:abstractNumId w:val="54"/>
  </w:num>
  <w:num w:numId="10">
    <w:abstractNumId w:val="45"/>
  </w:num>
  <w:num w:numId="11">
    <w:abstractNumId w:val="42"/>
  </w:num>
  <w:num w:numId="12">
    <w:abstractNumId w:val="21"/>
  </w:num>
  <w:num w:numId="13">
    <w:abstractNumId w:val="8"/>
  </w:num>
  <w:num w:numId="14">
    <w:abstractNumId w:val="14"/>
  </w:num>
  <w:num w:numId="15">
    <w:abstractNumId w:val="26"/>
  </w:num>
  <w:num w:numId="16">
    <w:abstractNumId w:val="59"/>
  </w:num>
  <w:num w:numId="17">
    <w:abstractNumId w:val="39"/>
  </w:num>
  <w:num w:numId="18">
    <w:abstractNumId w:val="71"/>
  </w:num>
  <w:num w:numId="19">
    <w:abstractNumId w:val="57"/>
  </w:num>
  <w:num w:numId="20">
    <w:abstractNumId w:val="19"/>
  </w:num>
  <w:num w:numId="21">
    <w:abstractNumId w:val="11"/>
  </w:num>
  <w:num w:numId="22">
    <w:abstractNumId w:val="46"/>
  </w:num>
  <w:num w:numId="23">
    <w:abstractNumId w:val="35"/>
  </w:num>
  <w:num w:numId="24">
    <w:abstractNumId w:val="1"/>
  </w:num>
  <w:num w:numId="25">
    <w:abstractNumId w:val="51"/>
  </w:num>
  <w:num w:numId="26">
    <w:abstractNumId w:val="37"/>
  </w:num>
  <w:num w:numId="27">
    <w:abstractNumId w:val="7"/>
  </w:num>
  <w:num w:numId="28">
    <w:abstractNumId w:val="69"/>
  </w:num>
  <w:num w:numId="29">
    <w:abstractNumId w:val="6"/>
  </w:num>
  <w:num w:numId="30">
    <w:abstractNumId w:val="65"/>
  </w:num>
  <w:num w:numId="31">
    <w:abstractNumId w:val="50"/>
  </w:num>
  <w:num w:numId="32">
    <w:abstractNumId w:val="17"/>
  </w:num>
  <w:num w:numId="33">
    <w:abstractNumId w:val="28"/>
  </w:num>
  <w:num w:numId="34">
    <w:abstractNumId w:val="2"/>
  </w:num>
  <w:num w:numId="35">
    <w:abstractNumId w:val="70"/>
  </w:num>
  <w:num w:numId="36">
    <w:abstractNumId w:val="49"/>
  </w:num>
  <w:num w:numId="37">
    <w:abstractNumId w:val="9"/>
  </w:num>
  <w:num w:numId="38">
    <w:abstractNumId w:val="64"/>
  </w:num>
  <w:num w:numId="39">
    <w:abstractNumId w:val="61"/>
  </w:num>
  <w:num w:numId="40">
    <w:abstractNumId w:val="43"/>
  </w:num>
  <w:num w:numId="41">
    <w:abstractNumId w:val="13"/>
  </w:num>
  <w:num w:numId="42">
    <w:abstractNumId w:val="12"/>
  </w:num>
  <w:num w:numId="43">
    <w:abstractNumId w:val="60"/>
  </w:num>
  <w:num w:numId="44">
    <w:abstractNumId w:val="33"/>
  </w:num>
  <w:num w:numId="45">
    <w:abstractNumId w:val="10"/>
  </w:num>
  <w:num w:numId="46">
    <w:abstractNumId w:val="36"/>
  </w:num>
  <w:num w:numId="47">
    <w:abstractNumId w:val="53"/>
  </w:num>
  <w:num w:numId="48">
    <w:abstractNumId w:val="25"/>
  </w:num>
  <w:num w:numId="49">
    <w:abstractNumId w:val="16"/>
  </w:num>
  <w:num w:numId="50">
    <w:abstractNumId w:val="41"/>
  </w:num>
  <w:num w:numId="51">
    <w:abstractNumId w:val="48"/>
  </w:num>
  <w:num w:numId="52">
    <w:abstractNumId w:val="58"/>
  </w:num>
  <w:num w:numId="53">
    <w:abstractNumId w:val="52"/>
  </w:num>
  <w:num w:numId="54">
    <w:abstractNumId w:val="34"/>
  </w:num>
  <w:num w:numId="55">
    <w:abstractNumId w:val="5"/>
  </w:num>
  <w:num w:numId="56">
    <w:abstractNumId w:val="22"/>
  </w:num>
  <w:num w:numId="57">
    <w:abstractNumId w:val="62"/>
  </w:num>
  <w:num w:numId="58">
    <w:abstractNumId w:val="0"/>
  </w:num>
  <w:num w:numId="59">
    <w:abstractNumId w:val="38"/>
  </w:num>
  <w:num w:numId="60">
    <w:abstractNumId w:val="47"/>
  </w:num>
  <w:num w:numId="61">
    <w:abstractNumId w:val="27"/>
  </w:num>
  <w:num w:numId="62">
    <w:abstractNumId w:val="3"/>
  </w:num>
  <w:num w:numId="63">
    <w:abstractNumId w:val="68"/>
  </w:num>
  <w:num w:numId="64">
    <w:abstractNumId w:val="66"/>
  </w:num>
  <w:num w:numId="65">
    <w:abstractNumId w:val="40"/>
  </w:num>
  <w:num w:numId="66">
    <w:abstractNumId w:val="20"/>
  </w:num>
  <w:num w:numId="67">
    <w:abstractNumId w:val="32"/>
  </w:num>
  <w:num w:numId="68">
    <w:abstractNumId w:val="23"/>
  </w:num>
  <w:num w:numId="69">
    <w:abstractNumId w:val="63"/>
  </w:num>
  <w:num w:numId="70">
    <w:abstractNumId w:val="18"/>
  </w:num>
  <w:num w:numId="71">
    <w:abstractNumId w:val="29"/>
  </w:num>
  <w:num w:numId="72">
    <w:abstractNumId w:val="15"/>
  </w:num>
  <w:num w:numId="73">
    <w:abstractNumId w:val="72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712"/>
    <w:rsid w:val="00065E90"/>
    <w:rsid w:val="001A3DD8"/>
    <w:rsid w:val="00253A4E"/>
    <w:rsid w:val="003E723F"/>
    <w:rsid w:val="00481539"/>
    <w:rsid w:val="00595A48"/>
    <w:rsid w:val="00603CA8"/>
    <w:rsid w:val="006D29D4"/>
    <w:rsid w:val="00716FCB"/>
    <w:rsid w:val="007B4E0E"/>
    <w:rsid w:val="008064FC"/>
    <w:rsid w:val="0086500B"/>
    <w:rsid w:val="009649AD"/>
    <w:rsid w:val="00964AFD"/>
    <w:rsid w:val="009A1C26"/>
    <w:rsid w:val="009C6712"/>
    <w:rsid w:val="009F62AD"/>
    <w:rsid w:val="00B57F29"/>
    <w:rsid w:val="00BC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character" w:customStyle="1" w:styleId="a4">
    <w:name w:val="Без интервала Знак"/>
    <w:link w:val="a5"/>
    <w:locked/>
    <w:rsid w:val="00253A4E"/>
    <w:rPr>
      <w:color w:val="000000"/>
      <w:sz w:val="24"/>
      <w:szCs w:val="24"/>
    </w:rPr>
  </w:style>
  <w:style w:type="paragraph" w:styleId="a5">
    <w:name w:val="No Spacing"/>
    <w:link w:val="a4"/>
    <w:qFormat/>
    <w:rsid w:val="00253A4E"/>
    <w:pPr>
      <w:widowControl w:val="0"/>
    </w:pPr>
    <w:rPr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64A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4AF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8"/>
    <w:rsid w:val="00065E90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rsid w:val="00065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065E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character" w:customStyle="1" w:styleId="a4">
    <w:name w:val="Без интервала Знак"/>
    <w:link w:val="a5"/>
    <w:locked/>
    <w:rsid w:val="00253A4E"/>
    <w:rPr>
      <w:color w:val="000000"/>
      <w:sz w:val="24"/>
      <w:szCs w:val="24"/>
    </w:rPr>
  </w:style>
  <w:style w:type="paragraph" w:styleId="a5">
    <w:name w:val="No Spacing"/>
    <w:link w:val="a4"/>
    <w:qFormat/>
    <w:rsid w:val="00253A4E"/>
    <w:pPr>
      <w:widowControl w:val="0"/>
    </w:pPr>
    <w:rPr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64A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64AF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8"/>
    <w:rsid w:val="00065E90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rsid w:val="00065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065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7380D-C927-4318-8AA9-059A8775B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4827</Words>
  <Characters>27519</Characters>
  <Application>Microsoft Office Word</Application>
  <DocSecurity>0</DocSecurity>
  <Lines>229</Lines>
  <Paragraphs>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ДМШ</cp:lastModifiedBy>
  <cp:revision>6</cp:revision>
  <cp:lastPrinted>2021-04-10T16:58:00Z</cp:lastPrinted>
  <dcterms:created xsi:type="dcterms:W3CDTF">2023-04-14T13:22:00Z</dcterms:created>
  <dcterms:modified xsi:type="dcterms:W3CDTF">2026-09-09T11:53:00Z</dcterms:modified>
</cp:coreProperties>
</file>