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91" w:rsidRPr="00E87E43" w:rsidRDefault="00845891" w:rsidP="00845891">
      <w:pPr>
        <w:pStyle w:val="c5"/>
        <w:shd w:val="clear" w:color="auto" w:fill="FFFFFF"/>
        <w:spacing w:before="0" w:beforeAutospacing="0" w:after="0" w:afterAutospacing="0"/>
        <w:jc w:val="center"/>
        <w:rPr>
          <w:color w:val="000000"/>
          <w:sz w:val="28"/>
          <w:szCs w:val="28"/>
        </w:rPr>
      </w:pPr>
      <w:r w:rsidRPr="00E87E43">
        <w:rPr>
          <w:rStyle w:val="c1"/>
          <w:color w:val="000000"/>
          <w:sz w:val="28"/>
          <w:szCs w:val="28"/>
        </w:rPr>
        <w:t>Муниципальное образовательное учреждение</w:t>
      </w:r>
    </w:p>
    <w:p w:rsidR="00845891" w:rsidRPr="00E87E43" w:rsidRDefault="00845891" w:rsidP="00845891">
      <w:pPr>
        <w:pStyle w:val="c5"/>
        <w:shd w:val="clear" w:color="auto" w:fill="FFFFFF"/>
        <w:spacing w:before="0" w:beforeAutospacing="0" w:after="0" w:afterAutospacing="0"/>
        <w:jc w:val="center"/>
        <w:rPr>
          <w:color w:val="000000"/>
          <w:sz w:val="28"/>
          <w:szCs w:val="28"/>
        </w:rPr>
      </w:pPr>
      <w:r w:rsidRPr="00E87E43">
        <w:rPr>
          <w:rStyle w:val="c1"/>
          <w:color w:val="000000"/>
          <w:sz w:val="28"/>
          <w:szCs w:val="28"/>
        </w:rPr>
        <w:t>дополнительного образования детей</w:t>
      </w:r>
    </w:p>
    <w:p w:rsidR="00845891" w:rsidRPr="00E87E43" w:rsidRDefault="00845891" w:rsidP="00845891">
      <w:pPr>
        <w:pStyle w:val="c5"/>
        <w:shd w:val="clear" w:color="auto" w:fill="FFFFFF"/>
        <w:spacing w:before="0" w:beforeAutospacing="0" w:after="0" w:afterAutospacing="0"/>
        <w:jc w:val="center"/>
        <w:rPr>
          <w:rStyle w:val="c0"/>
          <w:color w:val="000000"/>
          <w:sz w:val="28"/>
          <w:szCs w:val="28"/>
        </w:rPr>
      </w:pPr>
      <w:r w:rsidRPr="00E87E43">
        <w:rPr>
          <w:rStyle w:val="c1"/>
          <w:color w:val="000000"/>
          <w:sz w:val="28"/>
          <w:szCs w:val="28"/>
        </w:rPr>
        <w:t>«Детская музыкальная школа» г. Лыткарино</w:t>
      </w:r>
    </w:p>
    <w:p w:rsidR="00845891" w:rsidRPr="00FC30E2" w:rsidRDefault="00845891" w:rsidP="00845891">
      <w:pPr>
        <w:pStyle w:val="c5"/>
        <w:shd w:val="clear" w:color="auto" w:fill="FFFFFF"/>
        <w:spacing w:before="0" w:beforeAutospacing="0" w:after="0" w:afterAutospacing="0"/>
        <w:jc w:val="center"/>
        <w:rPr>
          <w:rStyle w:val="c0"/>
          <w:color w:val="000000"/>
          <w:sz w:val="36"/>
          <w:szCs w:val="36"/>
        </w:rPr>
      </w:pPr>
    </w:p>
    <w:p w:rsidR="00845891" w:rsidRPr="00FC30E2" w:rsidRDefault="00845891" w:rsidP="00845891">
      <w:pPr>
        <w:pStyle w:val="c5"/>
        <w:shd w:val="clear" w:color="auto" w:fill="FFFFFF"/>
        <w:spacing w:before="0" w:beforeAutospacing="0" w:after="0" w:afterAutospacing="0"/>
        <w:jc w:val="center"/>
        <w:rPr>
          <w:rStyle w:val="c0"/>
          <w:color w:val="000000"/>
          <w:sz w:val="36"/>
          <w:szCs w:val="36"/>
        </w:rPr>
      </w:pPr>
    </w:p>
    <w:p w:rsidR="00845891" w:rsidRPr="00FC30E2" w:rsidRDefault="00845891" w:rsidP="00845891">
      <w:pPr>
        <w:pStyle w:val="c5"/>
        <w:shd w:val="clear" w:color="auto" w:fill="FFFFFF"/>
        <w:spacing w:before="0" w:beforeAutospacing="0" w:after="0" w:afterAutospacing="0"/>
        <w:jc w:val="center"/>
        <w:rPr>
          <w:rStyle w:val="c0"/>
          <w:color w:val="000000"/>
          <w:sz w:val="36"/>
          <w:szCs w:val="36"/>
        </w:rPr>
      </w:pPr>
    </w:p>
    <w:p w:rsidR="00845891" w:rsidRPr="00FC30E2" w:rsidRDefault="00845891" w:rsidP="00845891">
      <w:pPr>
        <w:pStyle w:val="c5"/>
        <w:shd w:val="clear" w:color="auto" w:fill="FFFFFF"/>
        <w:spacing w:before="0" w:beforeAutospacing="0" w:after="0" w:afterAutospacing="0"/>
        <w:jc w:val="center"/>
        <w:rPr>
          <w:rStyle w:val="c0"/>
          <w:color w:val="000000"/>
          <w:sz w:val="36"/>
          <w:szCs w:val="36"/>
        </w:rPr>
      </w:pPr>
    </w:p>
    <w:p w:rsidR="00845891" w:rsidRPr="00FC30E2" w:rsidRDefault="00845891" w:rsidP="00845891">
      <w:pPr>
        <w:pStyle w:val="c5"/>
        <w:shd w:val="clear" w:color="auto" w:fill="FFFFFF"/>
        <w:spacing w:before="0" w:beforeAutospacing="0" w:after="0" w:afterAutospacing="0"/>
        <w:jc w:val="center"/>
        <w:rPr>
          <w:rStyle w:val="c0"/>
          <w:color w:val="000000"/>
          <w:sz w:val="36"/>
          <w:szCs w:val="36"/>
        </w:rPr>
      </w:pPr>
    </w:p>
    <w:p w:rsidR="00845891" w:rsidRPr="00FC30E2" w:rsidRDefault="00845891" w:rsidP="00845891">
      <w:pPr>
        <w:pStyle w:val="c5"/>
        <w:shd w:val="clear" w:color="auto" w:fill="FFFFFF"/>
        <w:spacing w:before="0" w:beforeAutospacing="0" w:after="0" w:afterAutospacing="0"/>
        <w:jc w:val="center"/>
        <w:rPr>
          <w:rStyle w:val="c0"/>
          <w:color w:val="000000"/>
          <w:sz w:val="36"/>
          <w:szCs w:val="36"/>
        </w:rPr>
      </w:pPr>
    </w:p>
    <w:p w:rsidR="00845891" w:rsidRPr="00FC30E2" w:rsidRDefault="00845891" w:rsidP="00845891">
      <w:pPr>
        <w:pStyle w:val="c5"/>
        <w:shd w:val="clear" w:color="auto" w:fill="FFFFFF"/>
        <w:spacing w:before="0" w:beforeAutospacing="0" w:after="0" w:afterAutospacing="0"/>
        <w:jc w:val="center"/>
        <w:rPr>
          <w:rStyle w:val="c0"/>
          <w:color w:val="000000"/>
          <w:sz w:val="36"/>
          <w:szCs w:val="36"/>
        </w:rPr>
      </w:pPr>
    </w:p>
    <w:p w:rsidR="00845891" w:rsidRPr="00FC30E2" w:rsidRDefault="00845891" w:rsidP="00845891">
      <w:pPr>
        <w:pStyle w:val="c5"/>
        <w:shd w:val="clear" w:color="auto" w:fill="FFFFFF"/>
        <w:spacing w:before="0" w:beforeAutospacing="0" w:after="0" w:afterAutospacing="0"/>
        <w:jc w:val="center"/>
        <w:rPr>
          <w:rStyle w:val="c0"/>
          <w:color w:val="000000"/>
          <w:sz w:val="36"/>
          <w:szCs w:val="36"/>
        </w:rPr>
      </w:pPr>
    </w:p>
    <w:p w:rsidR="00845891" w:rsidRPr="00FC30E2" w:rsidRDefault="00845891" w:rsidP="00845891">
      <w:pPr>
        <w:pStyle w:val="c5"/>
        <w:shd w:val="clear" w:color="auto" w:fill="FFFFFF"/>
        <w:spacing w:before="0" w:beforeAutospacing="0" w:after="0" w:afterAutospacing="0"/>
        <w:jc w:val="center"/>
        <w:rPr>
          <w:color w:val="000000"/>
          <w:sz w:val="22"/>
          <w:szCs w:val="22"/>
        </w:rPr>
      </w:pPr>
      <w:r w:rsidRPr="00FC30E2">
        <w:rPr>
          <w:rStyle w:val="c0"/>
          <w:color w:val="000000"/>
          <w:sz w:val="36"/>
          <w:szCs w:val="36"/>
        </w:rPr>
        <w:t>Доклад на тему:</w:t>
      </w:r>
    </w:p>
    <w:p w:rsidR="00845891" w:rsidRPr="00FC30E2" w:rsidRDefault="00845891" w:rsidP="00845891">
      <w:pPr>
        <w:pStyle w:val="c5"/>
        <w:shd w:val="clear" w:color="auto" w:fill="FFFFFF"/>
        <w:spacing w:before="0" w:beforeAutospacing="0" w:after="0" w:afterAutospacing="0"/>
        <w:jc w:val="center"/>
        <w:rPr>
          <w:rStyle w:val="c6"/>
          <w:color w:val="000000"/>
          <w:sz w:val="40"/>
          <w:szCs w:val="40"/>
        </w:rPr>
      </w:pPr>
    </w:p>
    <w:p w:rsidR="00845891" w:rsidRPr="00FC30E2" w:rsidRDefault="00845891" w:rsidP="00845891">
      <w:pPr>
        <w:pStyle w:val="c5"/>
        <w:shd w:val="clear" w:color="auto" w:fill="FFFFFF"/>
        <w:spacing w:before="0" w:beforeAutospacing="0" w:after="0" w:afterAutospacing="0"/>
        <w:jc w:val="center"/>
        <w:rPr>
          <w:color w:val="000000"/>
          <w:sz w:val="22"/>
          <w:szCs w:val="22"/>
        </w:rPr>
      </w:pPr>
      <w:r w:rsidRPr="00FC30E2">
        <w:rPr>
          <w:rStyle w:val="c6"/>
          <w:color w:val="000000"/>
          <w:sz w:val="40"/>
          <w:szCs w:val="40"/>
        </w:rPr>
        <w:t xml:space="preserve">«Современные методы обучения в работе над полифоническими произведениями И.С Баха </w:t>
      </w:r>
      <w:r>
        <w:rPr>
          <w:rStyle w:val="c6"/>
          <w:color w:val="000000"/>
          <w:sz w:val="40"/>
          <w:szCs w:val="40"/>
          <w:lang w:val="en-US"/>
        </w:rPr>
        <w:t>c</w:t>
      </w:r>
      <w:r w:rsidRPr="00D25DF7">
        <w:rPr>
          <w:rStyle w:val="c6"/>
          <w:color w:val="000000"/>
          <w:sz w:val="40"/>
          <w:szCs w:val="40"/>
        </w:rPr>
        <w:t xml:space="preserve"> </w:t>
      </w:r>
      <w:r>
        <w:rPr>
          <w:rStyle w:val="c6"/>
          <w:color w:val="000000"/>
          <w:sz w:val="40"/>
          <w:szCs w:val="40"/>
        </w:rPr>
        <w:t xml:space="preserve">учащимися </w:t>
      </w:r>
      <w:r w:rsidRPr="00FC30E2">
        <w:rPr>
          <w:rStyle w:val="c6"/>
          <w:color w:val="000000"/>
          <w:sz w:val="40"/>
          <w:szCs w:val="40"/>
        </w:rPr>
        <w:t>в ДМШ»</w:t>
      </w: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FC30E2" w:rsidRDefault="00845891" w:rsidP="00845891">
      <w:pPr>
        <w:pStyle w:val="c2"/>
        <w:shd w:val="clear" w:color="auto" w:fill="FFFFFF"/>
        <w:spacing w:before="0" w:beforeAutospacing="0" w:after="0" w:afterAutospacing="0"/>
        <w:rPr>
          <w:rStyle w:val="c1"/>
          <w:color w:val="000000"/>
          <w:sz w:val="22"/>
          <w:szCs w:val="22"/>
        </w:rPr>
      </w:pPr>
    </w:p>
    <w:p w:rsidR="00845891" w:rsidRPr="00E87E43" w:rsidRDefault="00845891" w:rsidP="00845891">
      <w:pPr>
        <w:pStyle w:val="c2"/>
        <w:shd w:val="clear" w:color="auto" w:fill="FFFFFF"/>
        <w:spacing w:before="0" w:beforeAutospacing="0" w:after="0" w:afterAutospacing="0"/>
        <w:rPr>
          <w:color w:val="000000"/>
          <w:sz w:val="28"/>
          <w:szCs w:val="28"/>
        </w:rPr>
      </w:pPr>
      <w:r>
        <w:rPr>
          <w:rStyle w:val="c1"/>
          <w:color w:val="000000"/>
          <w:sz w:val="28"/>
          <w:szCs w:val="28"/>
        </w:rPr>
        <w:t>Подготовила</w:t>
      </w:r>
      <w:r w:rsidRPr="00E87E43">
        <w:rPr>
          <w:rStyle w:val="c1"/>
          <w:color w:val="000000"/>
          <w:sz w:val="28"/>
          <w:szCs w:val="28"/>
        </w:rPr>
        <w:t>: преподаватель фортепиано</w:t>
      </w:r>
    </w:p>
    <w:p w:rsidR="00845891" w:rsidRPr="00E87E43" w:rsidRDefault="00845891" w:rsidP="00845891">
      <w:pPr>
        <w:pStyle w:val="c2"/>
        <w:shd w:val="clear" w:color="auto" w:fill="FFFFFF"/>
        <w:spacing w:before="0" w:beforeAutospacing="0" w:after="0" w:afterAutospacing="0"/>
        <w:rPr>
          <w:rStyle w:val="c1"/>
          <w:color w:val="000000"/>
          <w:sz w:val="28"/>
          <w:szCs w:val="28"/>
        </w:rPr>
      </w:pPr>
      <w:r w:rsidRPr="00E87E43">
        <w:rPr>
          <w:rStyle w:val="c1"/>
          <w:color w:val="000000"/>
          <w:sz w:val="28"/>
          <w:szCs w:val="28"/>
        </w:rPr>
        <w:t>Махнева Татьяна Николаевна</w:t>
      </w:r>
    </w:p>
    <w:p w:rsidR="00845891" w:rsidRDefault="00845891" w:rsidP="00845891">
      <w:pPr>
        <w:pStyle w:val="c2"/>
        <w:shd w:val="clear" w:color="auto" w:fill="FFFFFF"/>
        <w:spacing w:before="0" w:beforeAutospacing="0" w:after="0" w:afterAutospacing="0"/>
        <w:rPr>
          <w:rStyle w:val="c1"/>
          <w:rFonts w:ascii="Calibri" w:hAnsi="Calibri" w:cs="Calibri"/>
          <w:color w:val="000000"/>
          <w:sz w:val="22"/>
          <w:szCs w:val="22"/>
        </w:rPr>
      </w:pPr>
    </w:p>
    <w:p w:rsidR="00845891" w:rsidRDefault="00845891" w:rsidP="00845891"/>
    <w:p w:rsidR="00F823E4" w:rsidRDefault="00F823E4" w:rsidP="00845891"/>
    <w:p w:rsidR="00F823E4" w:rsidRDefault="00F823E4" w:rsidP="00F823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Лыткарино</w:t>
      </w:r>
    </w:p>
    <w:p w:rsidR="00845891" w:rsidRPr="00F823E4" w:rsidRDefault="00F823E4" w:rsidP="00F823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 февраля 2024 год</w:t>
      </w:r>
    </w:p>
    <w:p w:rsidR="00B44C25" w:rsidRDefault="00845891" w:rsidP="00F25E9B">
      <w:pPr>
        <w:spacing w:line="360" w:lineRule="auto"/>
        <w:ind w:firstLine="708"/>
        <w:jc w:val="both"/>
        <w:rPr>
          <w:rFonts w:ascii="Times New Roman" w:hAnsi="Times New Roman" w:cs="Times New Roman"/>
          <w:sz w:val="28"/>
          <w:szCs w:val="28"/>
        </w:rPr>
      </w:pPr>
      <w:r w:rsidRPr="00FC30E2">
        <w:rPr>
          <w:rFonts w:ascii="Times New Roman" w:hAnsi="Times New Roman" w:cs="Times New Roman"/>
          <w:sz w:val="28"/>
          <w:szCs w:val="28"/>
        </w:rPr>
        <w:lastRenderedPageBreak/>
        <w:t xml:space="preserve">Полифонические сочинения Иоганна Себастьяна Баха, как и полифония других композиторов эпохи барокко, представляют значительную трудность </w:t>
      </w:r>
      <w:proofErr w:type="gramStart"/>
      <w:r w:rsidRPr="00FC30E2">
        <w:rPr>
          <w:rFonts w:ascii="Times New Roman" w:hAnsi="Times New Roman" w:cs="Times New Roman"/>
          <w:sz w:val="28"/>
          <w:szCs w:val="28"/>
        </w:rPr>
        <w:t>для</w:t>
      </w:r>
      <w:proofErr w:type="gramEnd"/>
      <w:r w:rsidRPr="00FC30E2">
        <w:rPr>
          <w:rFonts w:ascii="Times New Roman" w:hAnsi="Times New Roman" w:cs="Times New Roman"/>
          <w:sz w:val="28"/>
          <w:szCs w:val="28"/>
        </w:rPr>
        <w:t xml:space="preserve"> освоения современными школьниками. Так называемое «клипов</w:t>
      </w:r>
      <w:r>
        <w:rPr>
          <w:rFonts w:ascii="Times New Roman" w:hAnsi="Times New Roman" w:cs="Times New Roman"/>
          <w:sz w:val="28"/>
          <w:szCs w:val="28"/>
        </w:rPr>
        <w:t>ое мышление», перегруженность в общеобразовательной школе</w:t>
      </w:r>
      <w:r w:rsidRPr="00FC30E2">
        <w:rPr>
          <w:rFonts w:ascii="Times New Roman" w:hAnsi="Times New Roman" w:cs="Times New Roman"/>
          <w:sz w:val="28"/>
          <w:szCs w:val="28"/>
        </w:rPr>
        <w:t>, отсутствие мотивации исполнения полифонии на публике — таковы причины неэффективной работы над полифоническими сочинениями барокко юных музыкантов. С другой стороны, смысловая многозначность, глубина этих произведений позволяет обратить личность ученика к вечным проблемам бытия, возвысить его над повседневностью, способствует обогащению его духовного опыта.</w:t>
      </w:r>
      <w:r w:rsidR="00F81D94">
        <w:rPr>
          <w:rFonts w:ascii="Times New Roman" w:hAnsi="Times New Roman" w:cs="Times New Roman"/>
          <w:sz w:val="28"/>
          <w:szCs w:val="28"/>
        </w:rPr>
        <w:tab/>
      </w:r>
      <w:r w:rsidR="00F81D94">
        <w:rPr>
          <w:rFonts w:ascii="Times New Roman" w:hAnsi="Times New Roman" w:cs="Times New Roman"/>
          <w:sz w:val="28"/>
          <w:szCs w:val="28"/>
        </w:rPr>
        <w:tab/>
      </w:r>
      <w:r w:rsidRPr="00FC30E2">
        <w:rPr>
          <w:rFonts w:ascii="Times New Roman" w:hAnsi="Times New Roman" w:cs="Times New Roman"/>
          <w:sz w:val="28"/>
          <w:szCs w:val="28"/>
        </w:rPr>
        <w:t>Одной из важнейших проблем, которые встают перед педагогом-пианистом в ходе работы над полифоническими произведениями эпохи барокко, является проблема формирования мотивации ученика. Например</w:t>
      </w:r>
      <w:r>
        <w:rPr>
          <w:rFonts w:ascii="Times New Roman" w:hAnsi="Times New Roman" w:cs="Times New Roman"/>
          <w:sz w:val="28"/>
          <w:szCs w:val="28"/>
        </w:rPr>
        <w:t>,</w:t>
      </w:r>
      <w:r w:rsidRPr="00FC30E2">
        <w:rPr>
          <w:rFonts w:ascii="Times New Roman" w:hAnsi="Times New Roman" w:cs="Times New Roman"/>
          <w:sz w:val="28"/>
          <w:szCs w:val="28"/>
        </w:rPr>
        <w:t xml:space="preserve"> ученик, получив в начале учебного года программу из трех произведений, понимает, что две яркие, интересные пьесы он будет играть на концертах, конкурсах. Это будет довольно увлекательно, ведь зачастую конкурсы предполагают поездку в незнакомый город с родителями, освобождение от учебы в общеобразовательной школе в день выступления. Полифонию же он, скорее всего, сыграет только в декабре, у него много времени впереди, слушать его будут только несколько преподавате</w:t>
      </w:r>
      <w:r w:rsidR="005147E7">
        <w:rPr>
          <w:rFonts w:ascii="Times New Roman" w:hAnsi="Times New Roman" w:cs="Times New Roman"/>
          <w:sz w:val="28"/>
          <w:szCs w:val="28"/>
        </w:rPr>
        <w:t xml:space="preserve">лей из экзаменационной комиссии. Для преодоления подобного </w:t>
      </w:r>
      <w:r w:rsidR="005147E7" w:rsidRPr="00FC30E2">
        <w:rPr>
          <w:rFonts w:ascii="Times New Roman" w:hAnsi="Times New Roman" w:cs="Times New Roman"/>
          <w:sz w:val="28"/>
          <w:szCs w:val="28"/>
        </w:rPr>
        <w:t>инертного отношения к работе над</w:t>
      </w:r>
      <w:r w:rsidR="005147E7">
        <w:rPr>
          <w:rFonts w:ascii="Times New Roman" w:hAnsi="Times New Roman" w:cs="Times New Roman"/>
          <w:sz w:val="28"/>
          <w:szCs w:val="28"/>
        </w:rPr>
        <w:t xml:space="preserve"> полифоническими</w:t>
      </w:r>
      <w:r w:rsidR="005147E7" w:rsidRPr="00FC30E2">
        <w:rPr>
          <w:rFonts w:ascii="Times New Roman" w:hAnsi="Times New Roman" w:cs="Times New Roman"/>
          <w:sz w:val="28"/>
          <w:szCs w:val="28"/>
        </w:rPr>
        <w:t xml:space="preserve"> произведениями</w:t>
      </w:r>
      <w:r w:rsidR="005147E7">
        <w:rPr>
          <w:rFonts w:ascii="Times New Roman" w:hAnsi="Times New Roman" w:cs="Times New Roman"/>
          <w:sz w:val="28"/>
          <w:szCs w:val="28"/>
        </w:rPr>
        <w:t>,</w:t>
      </w:r>
      <w:r w:rsidR="005147E7" w:rsidRPr="00FC30E2">
        <w:rPr>
          <w:rFonts w:ascii="Times New Roman" w:hAnsi="Times New Roman" w:cs="Times New Roman"/>
          <w:sz w:val="28"/>
          <w:szCs w:val="28"/>
        </w:rPr>
        <w:t xml:space="preserve"> педагоги создают мероприятия (концерты класса, тематические вечера), направленные на то, чтобы сделать исполнение сочинений Баха и его современников публичным, включить юных исполнителей в диалог, дискуссию, дать возможность оценить игру своих товарищей (ведь во время экзаменов и зачетов дети не присутствуют в зале). Таким образом, именно практико-ориентированная деятельность позволит получить высокие результаты в освоени</w:t>
      </w:r>
      <w:r w:rsidR="00F25E9B">
        <w:rPr>
          <w:rFonts w:ascii="Times New Roman" w:hAnsi="Times New Roman" w:cs="Times New Roman"/>
          <w:sz w:val="28"/>
          <w:szCs w:val="28"/>
        </w:rPr>
        <w:t xml:space="preserve">и сочинений барочной стилистики. </w:t>
      </w:r>
      <w:r w:rsidRPr="00FC30E2">
        <w:rPr>
          <w:rFonts w:ascii="Times New Roman" w:hAnsi="Times New Roman" w:cs="Times New Roman"/>
          <w:sz w:val="28"/>
          <w:szCs w:val="28"/>
        </w:rPr>
        <w:t xml:space="preserve">Интерпретация барочной музыки неотделима от </w:t>
      </w:r>
      <w:proofErr w:type="spellStart"/>
      <w:r w:rsidRPr="00FC30E2">
        <w:rPr>
          <w:rFonts w:ascii="Times New Roman" w:hAnsi="Times New Roman" w:cs="Times New Roman"/>
          <w:sz w:val="28"/>
          <w:szCs w:val="28"/>
        </w:rPr>
        <w:t>импровизационности</w:t>
      </w:r>
      <w:proofErr w:type="spellEnd"/>
      <w:r w:rsidRPr="00FC30E2">
        <w:rPr>
          <w:rFonts w:ascii="Times New Roman" w:hAnsi="Times New Roman" w:cs="Times New Roman"/>
          <w:sz w:val="28"/>
          <w:szCs w:val="28"/>
        </w:rPr>
        <w:t xml:space="preserve">, творческой свободы солиста. Динамическое разнообразие в повторных эпизодах сочинений, исполнение мелизмов, ритмическое расширение в каденциях – все это </w:t>
      </w:r>
      <w:r w:rsidRPr="00FC30E2">
        <w:rPr>
          <w:rFonts w:ascii="Times New Roman" w:hAnsi="Times New Roman" w:cs="Times New Roman"/>
          <w:sz w:val="28"/>
          <w:szCs w:val="28"/>
        </w:rPr>
        <w:lastRenderedPageBreak/>
        <w:t>представляет большую сложность для юного пианиста. Важное значение в развитии креативных качеств личности учащихся имеет внутрення</w:t>
      </w:r>
      <w:r>
        <w:rPr>
          <w:rFonts w:ascii="Times New Roman" w:hAnsi="Times New Roman" w:cs="Times New Roman"/>
          <w:sz w:val="28"/>
          <w:szCs w:val="28"/>
        </w:rPr>
        <w:t xml:space="preserve">я свобода, </w:t>
      </w:r>
      <w:proofErr w:type="spellStart"/>
      <w:r>
        <w:rPr>
          <w:rFonts w:ascii="Times New Roman" w:hAnsi="Times New Roman" w:cs="Times New Roman"/>
          <w:sz w:val="28"/>
          <w:szCs w:val="28"/>
        </w:rPr>
        <w:t>раскрепощенность</w:t>
      </w:r>
      <w:proofErr w:type="spellEnd"/>
      <w:r>
        <w:rPr>
          <w:rFonts w:ascii="Times New Roman" w:hAnsi="Times New Roman" w:cs="Times New Roman"/>
          <w:sz w:val="28"/>
          <w:szCs w:val="28"/>
        </w:rPr>
        <w:t xml:space="preserve">. </w:t>
      </w:r>
      <w:r w:rsidRPr="00FC30E2">
        <w:rPr>
          <w:rFonts w:ascii="Times New Roman" w:hAnsi="Times New Roman" w:cs="Times New Roman"/>
          <w:sz w:val="28"/>
          <w:szCs w:val="28"/>
        </w:rPr>
        <w:t>Творческий поиск невозможен, если ученик бо</w:t>
      </w:r>
      <w:r w:rsidR="00F25E9B">
        <w:rPr>
          <w:rFonts w:ascii="Times New Roman" w:hAnsi="Times New Roman" w:cs="Times New Roman"/>
          <w:sz w:val="28"/>
          <w:szCs w:val="28"/>
        </w:rPr>
        <w:t xml:space="preserve">ится совершить ошибку. Огромную </w:t>
      </w:r>
      <w:bookmarkStart w:id="0" w:name="_GoBack"/>
      <w:bookmarkEnd w:id="0"/>
      <w:r w:rsidRPr="00FC30E2">
        <w:rPr>
          <w:rFonts w:ascii="Times New Roman" w:hAnsi="Times New Roman" w:cs="Times New Roman"/>
          <w:sz w:val="28"/>
          <w:szCs w:val="28"/>
        </w:rPr>
        <w:t xml:space="preserve">работу проделывают преподаватели теоретических дисциплин. Они проводят мероприятия, посвященные эпохе барокко, которые содержат игровые моменты, задания викторин часто носят шутливый характер. Например, небольшие доклады учащихся, образующие лекцию-визуализацию, посвящены смешным эпизодам из жизни Баха и его сыновей. Докладчики могут самостоятельно изучать биографическую информацию о композиторе и выбирать из нее забавные случаи. Подобное раскрытие неожиданных для детей сторон личности композитора, позволяет ребенку иначе взглянуть и на само содержание его музыки, услышать в ней не только философские, христианские мотивы, но и юмор, радостные стороны повседневной жизни каждого человека. </w:t>
      </w:r>
      <w:r w:rsidR="00F81D94">
        <w:rPr>
          <w:rFonts w:ascii="Times New Roman" w:hAnsi="Times New Roman" w:cs="Times New Roman"/>
          <w:sz w:val="28"/>
          <w:szCs w:val="28"/>
        </w:rPr>
        <w:tab/>
      </w:r>
      <w:r w:rsidR="00F81D94">
        <w:rPr>
          <w:rFonts w:ascii="Times New Roman" w:hAnsi="Times New Roman" w:cs="Times New Roman"/>
          <w:sz w:val="28"/>
          <w:szCs w:val="28"/>
        </w:rPr>
        <w:tab/>
      </w:r>
      <w:r w:rsidR="00F81D94">
        <w:rPr>
          <w:rFonts w:ascii="Times New Roman" w:hAnsi="Times New Roman" w:cs="Times New Roman"/>
          <w:sz w:val="28"/>
          <w:szCs w:val="28"/>
        </w:rPr>
        <w:tab/>
      </w:r>
      <w:r w:rsidR="00F81D94">
        <w:rPr>
          <w:rFonts w:ascii="Times New Roman" w:hAnsi="Times New Roman" w:cs="Times New Roman"/>
          <w:sz w:val="28"/>
          <w:szCs w:val="28"/>
        </w:rPr>
        <w:tab/>
      </w:r>
      <w:r w:rsidR="00F81D94">
        <w:rPr>
          <w:rFonts w:ascii="Times New Roman" w:hAnsi="Times New Roman" w:cs="Times New Roman"/>
          <w:sz w:val="28"/>
          <w:szCs w:val="28"/>
        </w:rPr>
        <w:tab/>
      </w:r>
      <w:r w:rsidR="00F81D94">
        <w:rPr>
          <w:rFonts w:ascii="Times New Roman" w:hAnsi="Times New Roman" w:cs="Times New Roman"/>
          <w:sz w:val="28"/>
          <w:szCs w:val="28"/>
        </w:rPr>
        <w:tab/>
      </w:r>
      <w:r w:rsidRPr="00FC30E2">
        <w:rPr>
          <w:rFonts w:ascii="Times New Roman" w:hAnsi="Times New Roman" w:cs="Times New Roman"/>
          <w:sz w:val="28"/>
          <w:szCs w:val="28"/>
        </w:rPr>
        <w:t>Стремление выйти за рамки традиционного урока, использовать знания других областей искусства, литературы, поэзии—все это обязательно применять в повседневной работе с учащимися. Например, рассмотрим процесс поэтапного разучивания «Менуэ</w:t>
      </w:r>
      <w:r w:rsidR="00B44C25">
        <w:rPr>
          <w:rFonts w:ascii="Times New Roman" w:hAnsi="Times New Roman" w:cs="Times New Roman"/>
          <w:sz w:val="28"/>
          <w:szCs w:val="28"/>
        </w:rPr>
        <w:t>та до минор» И.С.Баха с учеником</w:t>
      </w:r>
      <w:r w:rsidRPr="00FC30E2">
        <w:rPr>
          <w:rFonts w:ascii="Times New Roman" w:hAnsi="Times New Roman" w:cs="Times New Roman"/>
          <w:sz w:val="28"/>
          <w:szCs w:val="28"/>
        </w:rPr>
        <w:t xml:space="preserve"> второго класса.  Параллельно с разу</w:t>
      </w:r>
      <w:r w:rsidR="00B44C25">
        <w:rPr>
          <w:rFonts w:ascii="Times New Roman" w:hAnsi="Times New Roman" w:cs="Times New Roman"/>
          <w:sz w:val="28"/>
          <w:szCs w:val="28"/>
        </w:rPr>
        <w:t>чиванием нотного текста учащийся ознакомился</w:t>
      </w:r>
      <w:r w:rsidRPr="00FC30E2">
        <w:rPr>
          <w:rFonts w:ascii="Times New Roman" w:hAnsi="Times New Roman" w:cs="Times New Roman"/>
          <w:sz w:val="28"/>
          <w:szCs w:val="28"/>
        </w:rPr>
        <w:t xml:space="preserve"> с особенностями творчества композитора. Во-первых, он жил более 300 лет назад. «Что это было за время, как общались люди между собой, что их интересовало? Иоганн Бах сам занимался воспитанием и музыкальным образованием детей, сочинял пьесы для домашнего </w:t>
      </w:r>
      <w:proofErr w:type="spellStart"/>
      <w:r w:rsidRPr="00FC30E2">
        <w:rPr>
          <w:rFonts w:ascii="Times New Roman" w:hAnsi="Times New Roman" w:cs="Times New Roman"/>
          <w:sz w:val="28"/>
          <w:szCs w:val="28"/>
        </w:rPr>
        <w:t>музицирования</w:t>
      </w:r>
      <w:proofErr w:type="spellEnd"/>
      <w:r w:rsidRPr="00FC30E2">
        <w:rPr>
          <w:rFonts w:ascii="Times New Roman" w:hAnsi="Times New Roman" w:cs="Times New Roman"/>
          <w:sz w:val="28"/>
          <w:szCs w:val="28"/>
        </w:rPr>
        <w:t xml:space="preserve"> и очень гордился тем, что силами домочадцев можно устроить целый концерт. Читать с листа только что написанное кем-то музыкальное произведение, импровизировать, добавляя что-то своё, советовать друг другу, как лучше исполнить тот или иной фрагмент было обычн</w:t>
      </w:r>
      <w:r>
        <w:rPr>
          <w:rFonts w:ascii="Times New Roman" w:hAnsi="Times New Roman" w:cs="Times New Roman"/>
          <w:sz w:val="28"/>
          <w:szCs w:val="28"/>
        </w:rPr>
        <w:t xml:space="preserve">ым делом, не уметь владеть хотя </w:t>
      </w:r>
      <w:r w:rsidRPr="00FC30E2">
        <w:rPr>
          <w:rFonts w:ascii="Times New Roman" w:hAnsi="Times New Roman" w:cs="Times New Roman"/>
          <w:sz w:val="28"/>
          <w:szCs w:val="28"/>
        </w:rPr>
        <w:t>бы одним музыкальным инструме</w:t>
      </w:r>
      <w:r>
        <w:rPr>
          <w:rFonts w:ascii="Times New Roman" w:hAnsi="Times New Roman" w:cs="Times New Roman"/>
          <w:sz w:val="28"/>
          <w:szCs w:val="28"/>
        </w:rPr>
        <w:t>нтом считалось невежеством</w:t>
      </w:r>
      <w:r w:rsidRPr="00FC30E2">
        <w:rPr>
          <w:rFonts w:ascii="Times New Roman" w:hAnsi="Times New Roman" w:cs="Times New Roman"/>
          <w:sz w:val="28"/>
          <w:szCs w:val="28"/>
        </w:rPr>
        <w:t>! Музыкальное образование входило</w:t>
      </w:r>
      <w:r>
        <w:rPr>
          <w:rFonts w:ascii="Times New Roman" w:hAnsi="Times New Roman" w:cs="Times New Roman"/>
          <w:sz w:val="28"/>
          <w:szCs w:val="28"/>
        </w:rPr>
        <w:t xml:space="preserve"> в список обязательных предметов».</w:t>
      </w:r>
      <w:r w:rsidR="005147E7">
        <w:rPr>
          <w:rFonts w:ascii="Times New Roman" w:hAnsi="Times New Roman" w:cs="Times New Roman"/>
          <w:sz w:val="28"/>
          <w:szCs w:val="28"/>
        </w:rPr>
        <w:t xml:space="preserve"> На все эти вопросы, ученик </w:t>
      </w:r>
      <w:r w:rsidR="00B44C25">
        <w:rPr>
          <w:rFonts w:ascii="Times New Roman" w:hAnsi="Times New Roman" w:cs="Times New Roman"/>
          <w:sz w:val="28"/>
          <w:szCs w:val="28"/>
        </w:rPr>
        <w:t>и его</w:t>
      </w:r>
      <w:r w:rsidRPr="00FC30E2">
        <w:rPr>
          <w:rFonts w:ascii="Times New Roman" w:hAnsi="Times New Roman" w:cs="Times New Roman"/>
          <w:sz w:val="28"/>
          <w:szCs w:val="28"/>
        </w:rPr>
        <w:t xml:space="preserve"> мама и, конечно же, преподаватель находим ответы в различных </w:t>
      </w:r>
      <w:r w:rsidRPr="00FC30E2">
        <w:rPr>
          <w:rFonts w:ascii="Times New Roman" w:hAnsi="Times New Roman" w:cs="Times New Roman"/>
          <w:sz w:val="28"/>
          <w:szCs w:val="28"/>
        </w:rPr>
        <w:lastRenderedPageBreak/>
        <w:t>источниках, в том числе и интернет – ресурсах; нахо</w:t>
      </w:r>
      <w:r>
        <w:rPr>
          <w:rFonts w:ascii="Times New Roman" w:hAnsi="Times New Roman" w:cs="Times New Roman"/>
          <w:sz w:val="28"/>
          <w:szCs w:val="28"/>
        </w:rPr>
        <w:t>дим современные стихи о менуэте;</w:t>
      </w:r>
      <w:r w:rsidRPr="00FC30E2">
        <w:rPr>
          <w:rFonts w:ascii="Times New Roman" w:hAnsi="Times New Roman" w:cs="Times New Roman"/>
          <w:sz w:val="28"/>
          <w:szCs w:val="28"/>
        </w:rPr>
        <w:t xml:space="preserve"> к</w:t>
      </w:r>
      <w:r>
        <w:rPr>
          <w:rFonts w:ascii="Times New Roman" w:hAnsi="Times New Roman" w:cs="Times New Roman"/>
          <w:sz w:val="28"/>
          <w:szCs w:val="28"/>
        </w:rPr>
        <w:t>ак танцуют менуэт;</w:t>
      </w:r>
      <w:r w:rsidRPr="00FC30E2">
        <w:rPr>
          <w:rFonts w:ascii="Times New Roman" w:hAnsi="Times New Roman" w:cs="Times New Roman"/>
          <w:sz w:val="28"/>
          <w:szCs w:val="28"/>
        </w:rPr>
        <w:t xml:space="preserve"> в каких нарядах</w:t>
      </w:r>
      <w:r>
        <w:rPr>
          <w:rFonts w:ascii="Times New Roman" w:hAnsi="Times New Roman" w:cs="Times New Roman"/>
          <w:sz w:val="28"/>
          <w:szCs w:val="28"/>
        </w:rPr>
        <w:t xml:space="preserve"> и т.д. Конечно же</w:t>
      </w:r>
      <w:r w:rsidRPr="00FC30E2">
        <w:rPr>
          <w:rFonts w:ascii="Times New Roman" w:hAnsi="Times New Roman" w:cs="Times New Roman"/>
          <w:sz w:val="28"/>
          <w:szCs w:val="28"/>
        </w:rPr>
        <w:t xml:space="preserve"> основная работа над менуэтом (как и любым произведением той эпохи) – это правильно «вложенные в разбор» штрихи, аппликатура, фразировка и разъяснения ученику, почему так, а не иначе. Для преподавателя важно не позволить ему заучить текст «как приспособился», не исполнять «как получается» или «мне так удобнее». Выясняем, что для И. С. Баха мелодическая тема является основой музыки. Ещё важно, для какого инструмента писал И.С.Бах то, или иное произведение. Для органа? Клавесина? </w:t>
      </w:r>
      <w:proofErr w:type="spellStart"/>
      <w:r w:rsidRPr="00FC30E2">
        <w:rPr>
          <w:rFonts w:ascii="Times New Roman" w:hAnsi="Times New Roman" w:cs="Times New Roman"/>
          <w:sz w:val="28"/>
          <w:szCs w:val="28"/>
        </w:rPr>
        <w:t>Клавикорда</w:t>
      </w:r>
      <w:proofErr w:type="spellEnd"/>
      <w:r w:rsidRPr="00FC30E2">
        <w:rPr>
          <w:rFonts w:ascii="Times New Roman" w:hAnsi="Times New Roman" w:cs="Times New Roman"/>
          <w:sz w:val="28"/>
          <w:szCs w:val="28"/>
        </w:rPr>
        <w:t xml:space="preserve">? Известно, что «клавиром» И.С.Бах называл любой клавишно-ударный инструмент. А фортепиано с его нынешними возможностями, каким мы знаем его сейчас, тогда ещё не было. С динамикой решаем просто: первое проведение на «f», второе – на «р». Второй период менуэта делится на четыре предложения. В музыке явно прослеживается два образа, например, «женский» и «мужской». Ведь менуэт – парный танец! Соответственно, нежный женский образ должен звучать на «р», а мужской – решительный, на «f»…Штрихи остались танцевальные, разнообразные. В основном, короткие лиги и деликатное </w:t>
      </w:r>
      <w:proofErr w:type="spellStart"/>
      <w:r w:rsidRPr="00FC30E2">
        <w:rPr>
          <w:rFonts w:ascii="Times New Roman" w:hAnsi="Times New Roman" w:cs="Times New Roman"/>
          <w:sz w:val="28"/>
          <w:szCs w:val="28"/>
        </w:rPr>
        <w:t>stakkato</w:t>
      </w:r>
      <w:proofErr w:type="spellEnd"/>
      <w:r w:rsidRPr="00FC30E2">
        <w:rPr>
          <w:rFonts w:ascii="Times New Roman" w:hAnsi="Times New Roman" w:cs="Times New Roman"/>
          <w:sz w:val="28"/>
          <w:szCs w:val="28"/>
        </w:rPr>
        <w:t>.  Стала вырисовываться «картинка» некоторого происшествия на балу, диалога, беседы, каких-то взаимоотношений. Финалом работы над данным произведением является выступление на концерте, либо участие в конкурсе.</w:t>
      </w:r>
      <w:r>
        <w:rPr>
          <w:rFonts w:ascii="Times New Roman" w:hAnsi="Times New Roman" w:cs="Times New Roman"/>
          <w:sz w:val="28"/>
          <w:szCs w:val="28"/>
        </w:rPr>
        <w:t xml:space="preserve">  </w:t>
      </w:r>
      <w:r w:rsidR="00F01702">
        <w:rPr>
          <w:rFonts w:ascii="Times New Roman" w:hAnsi="Times New Roman" w:cs="Times New Roman"/>
          <w:sz w:val="28"/>
          <w:szCs w:val="28"/>
        </w:rPr>
        <w:t xml:space="preserve">        </w:t>
      </w:r>
      <w:r>
        <w:rPr>
          <w:rFonts w:ascii="Times New Roman" w:hAnsi="Times New Roman" w:cs="Times New Roman"/>
          <w:sz w:val="28"/>
          <w:szCs w:val="28"/>
        </w:rPr>
        <w:t xml:space="preserve"> </w:t>
      </w:r>
      <w:r w:rsidR="00F01702">
        <w:rPr>
          <w:rFonts w:ascii="Times New Roman" w:hAnsi="Times New Roman" w:cs="Times New Roman"/>
          <w:sz w:val="28"/>
          <w:szCs w:val="28"/>
        </w:rPr>
        <w:t xml:space="preserve">   </w:t>
      </w:r>
      <w:r w:rsidR="00B44C25">
        <w:rPr>
          <w:rFonts w:ascii="Times New Roman" w:hAnsi="Times New Roman" w:cs="Times New Roman"/>
          <w:sz w:val="28"/>
          <w:szCs w:val="28"/>
        </w:rPr>
        <w:t xml:space="preserve">          </w:t>
      </w:r>
    </w:p>
    <w:p w:rsidR="005147E7" w:rsidRDefault="00845891" w:rsidP="00B44C25">
      <w:pPr>
        <w:spacing w:line="360" w:lineRule="auto"/>
        <w:ind w:firstLine="708"/>
        <w:jc w:val="both"/>
        <w:rPr>
          <w:rFonts w:ascii="Times New Roman" w:hAnsi="Times New Roman" w:cs="Times New Roman"/>
          <w:sz w:val="28"/>
          <w:szCs w:val="28"/>
        </w:rPr>
      </w:pPr>
      <w:r w:rsidRPr="00FC30E2">
        <w:rPr>
          <w:rFonts w:ascii="Times New Roman" w:hAnsi="Times New Roman" w:cs="Times New Roman"/>
          <w:sz w:val="28"/>
          <w:szCs w:val="28"/>
        </w:rPr>
        <w:t xml:space="preserve">Нельзя не сказать о значении мастер-классов! Такое мероприятие, как мастер-класс, когда опытный преподаватель занимается с незнакомым учеником, делясь своим мастерством, является мощным двигателем вперёд. Свежий взгляд со стороны всегда побуждает к дальнейшему шагу, этапу, самообразованию. В этом смысле очень полезны даже самые простые </w:t>
      </w:r>
      <w:proofErr w:type="spellStart"/>
      <w:r w:rsidRPr="00FC30E2">
        <w:rPr>
          <w:rFonts w:ascii="Times New Roman" w:hAnsi="Times New Roman" w:cs="Times New Roman"/>
          <w:sz w:val="28"/>
          <w:szCs w:val="28"/>
        </w:rPr>
        <w:t>взаимопосещения</w:t>
      </w:r>
      <w:proofErr w:type="spellEnd"/>
      <w:r w:rsidRPr="00FC30E2">
        <w:rPr>
          <w:rFonts w:ascii="Times New Roman" w:hAnsi="Times New Roman" w:cs="Times New Roman"/>
          <w:sz w:val="28"/>
          <w:szCs w:val="28"/>
        </w:rPr>
        <w:t xml:space="preserve"> уроков между преподавателями школы, которые не утратили свою актуальность. Обмен опытом в нашей профессии очень важен!</w:t>
      </w:r>
      <w:r w:rsidR="00F01702">
        <w:rPr>
          <w:rFonts w:ascii="Times New Roman" w:hAnsi="Times New Roman" w:cs="Times New Roman"/>
          <w:sz w:val="28"/>
          <w:szCs w:val="28"/>
        </w:rPr>
        <w:tab/>
      </w:r>
      <w:r w:rsidR="00F01702">
        <w:rPr>
          <w:rFonts w:ascii="Times New Roman" w:hAnsi="Times New Roman" w:cs="Times New Roman"/>
          <w:sz w:val="28"/>
          <w:szCs w:val="28"/>
        </w:rPr>
        <w:tab/>
      </w:r>
      <w:r w:rsidR="00F01702">
        <w:rPr>
          <w:rFonts w:ascii="Times New Roman" w:hAnsi="Times New Roman" w:cs="Times New Roman"/>
          <w:sz w:val="28"/>
          <w:szCs w:val="28"/>
        </w:rPr>
        <w:tab/>
      </w:r>
      <w:r w:rsidR="00F01702">
        <w:rPr>
          <w:rFonts w:ascii="Times New Roman" w:hAnsi="Times New Roman" w:cs="Times New Roman"/>
          <w:sz w:val="28"/>
          <w:szCs w:val="28"/>
        </w:rPr>
        <w:tab/>
      </w:r>
      <w:r w:rsidR="00F01702">
        <w:rPr>
          <w:rFonts w:ascii="Times New Roman" w:hAnsi="Times New Roman" w:cs="Times New Roman"/>
          <w:sz w:val="28"/>
          <w:szCs w:val="28"/>
        </w:rPr>
        <w:tab/>
      </w:r>
      <w:r w:rsidR="00F01702">
        <w:rPr>
          <w:rFonts w:ascii="Times New Roman" w:hAnsi="Times New Roman" w:cs="Times New Roman"/>
          <w:sz w:val="28"/>
          <w:szCs w:val="28"/>
        </w:rPr>
        <w:tab/>
      </w:r>
      <w:r w:rsidR="00F01702">
        <w:rPr>
          <w:rFonts w:ascii="Times New Roman" w:hAnsi="Times New Roman" w:cs="Times New Roman"/>
          <w:sz w:val="28"/>
          <w:szCs w:val="28"/>
        </w:rPr>
        <w:tab/>
      </w:r>
      <w:r w:rsidR="00F01702">
        <w:rPr>
          <w:rFonts w:ascii="Times New Roman" w:hAnsi="Times New Roman" w:cs="Times New Roman"/>
          <w:sz w:val="28"/>
          <w:szCs w:val="28"/>
        </w:rPr>
        <w:tab/>
      </w:r>
    </w:p>
    <w:p w:rsidR="00845891" w:rsidRPr="00FC30E2" w:rsidRDefault="00845891" w:rsidP="00B44C25">
      <w:pPr>
        <w:spacing w:line="360" w:lineRule="auto"/>
        <w:ind w:firstLine="708"/>
        <w:jc w:val="both"/>
        <w:rPr>
          <w:rFonts w:ascii="Times New Roman" w:hAnsi="Times New Roman" w:cs="Times New Roman"/>
          <w:sz w:val="28"/>
          <w:szCs w:val="28"/>
        </w:rPr>
      </w:pPr>
      <w:r w:rsidRPr="00FC30E2">
        <w:rPr>
          <w:rFonts w:ascii="Times New Roman" w:hAnsi="Times New Roman" w:cs="Times New Roman"/>
          <w:sz w:val="28"/>
          <w:szCs w:val="28"/>
        </w:rPr>
        <w:lastRenderedPageBreak/>
        <w:t xml:space="preserve">Таким образом, именно сочетание традиционных методов обучения фортепианной игре (индивидуальные занятия с педагогом) и современных (проблемно-поискового метода, практико-ориентированной работы, элементов лекции-визуализации, </w:t>
      </w:r>
      <w:proofErr w:type="spellStart"/>
      <w:r w:rsidRPr="00FC30E2">
        <w:rPr>
          <w:rFonts w:ascii="Times New Roman" w:hAnsi="Times New Roman" w:cs="Times New Roman"/>
          <w:sz w:val="28"/>
          <w:szCs w:val="28"/>
        </w:rPr>
        <w:t>межпредметной</w:t>
      </w:r>
      <w:proofErr w:type="spellEnd"/>
      <w:r w:rsidRPr="00FC30E2">
        <w:rPr>
          <w:rFonts w:ascii="Times New Roman" w:hAnsi="Times New Roman" w:cs="Times New Roman"/>
          <w:sz w:val="28"/>
          <w:szCs w:val="28"/>
        </w:rPr>
        <w:t xml:space="preserve"> интеграции) способствуют повышению мотивации в самостоятельной работе ученика, большему пониманию им содержательных сторон произведения, а также большему проявлению творческого потенциала личности, собственных идей в интерпретации барочных сочинений.</w:t>
      </w:r>
    </w:p>
    <w:p w:rsidR="00845891" w:rsidRDefault="00845891" w:rsidP="00845891">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45891" w:rsidRPr="00FC30E2" w:rsidRDefault="00845891" w:rsidP="00845891">
      <w:pPr>
        <w:spacing w:line="360" w:lineRule="auto"/>
        <w:jc w:val="both"/>
        <w:rPr>
          <w:rFonts w:ascii="Times New Roman" w:hAnsi="Times New Roman" w:cs="Times New Roman"/>
          <w:sz w:val="28"/>
          <w:szCs w:val="28"/>
        </w:rPr>
      </w:pPr>
    </w:p>
    <w:p w:rsidR="00845891" w:rsidRPr="00FC30E2" w:rsidRDefault="00845891" w:rsidP="00845891">
      <w:pPr>
        <w:spacing w:line="360" w:lineRule="auto"/>
        <w:jc w:val="both"/>
        <w:rPr>
          <w:rFonts w:ascii="Times New Roman" w:hAnsi="Times New Roman" w:cs="Times New Roman"/>
          <w:sz w:val="28"/>
          <w:szCs w:val="28"/>
        </w:rPr>
      </w:pPr>
      <w:r w:rsidRPr="00FC30E2">
        <w:rPr>
          <w:rFonts w:ascii="Times New Roman" w:hAnsi="Times New Roman" w:cs="Times New Roman"/>
          <w:sz w:val="28"/>
          <w:szCs w:val="28"/>
        </w:rPr>
        <w:t>Список литературы:</w:t>
      </w:r>
    </w:p>
    <w:p w:rsidR="00845891" w:rsidRPr="00FC30E2" w:rsidRDefault="00B44C25" w:rsidP="00845891">
      <w:pPr>
        <w:spacing w:line="360" w:lineRule="auto"/>
        <w:jc w:val="both"/>
        <w:rPr>
          <w:rFonts w:ascii="Times New Roman" w:hAnsi="Times New Roman" w:cs="Times New Roman"/>
          <w:sz w:val="28"/>
          <w:szCs w:val="28"/>
        </w:rPr>
      </w:pPr>
      <w:r>
        <w:rPr>
          <w:rFonts w:ascii="Times New Roman" w:hAnsi="Times New Roman" w:cs="Times New Roman"/>
          <w:sz w:val="28"/>
          <w:szCs w:val="28"/>
        </w:rPr>
        <w:t>1 .</w:t>
      </w:r>
      <w:r w:rsidR="00845891" w:rsidRPr="00FC30E2">
        <w:rPr>
          <w:rFonts w:ascii="Times New Roman" w:hAnsi="Times New Roman" w:cs="Times New Roman"/>
          <w:sz w:val="28"/>
          <w:szCs w:val="28"/>
        </w:rPr>
        <w:t>Алексеев, А. Д. Из истории фортепианной педагогики. Руководства по игре на клавишно-струнных инструментах (от эпохи Возрождения до середины XIX века). Киев, 1974. 159 с.</w:t>
      </w:r>
    </w:p>
    <w:p w:rsidR="00845891" w:rsidRPr="00FC30E2" w:rsidRDefault="00B44C25" w:rsidP="008458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845891" w:rsidRPr="00FC30E2">
        <w:rPr>
          <w:rFonts w:ascii="Times New Roman" w:hAnsi="Times New Roman" w:cs="Times New Roman"/>
          <w:sz w:val="28"/>
          <w:szCs w:val="28"/>
        </w:rPr>
        <w:t>Документы жизни и деятельности Иоганна Себастьяна Баха / Сост. Х-Й. Шульце; пер. с нем. и комм. В. Ерохина. М.: Музыка, 1980. - 271 с.</w:t>
      </w:r>
    </w:p>
    <w:p w:rsidR="00845891" w:rsidRPr="00FC30E2" w:rsidRDefault="00B44C25" w:rsidP="008458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845891" w:rsidRPr="00FC30E2">
        <w:rPr>
          <w:rFonts w:ascii="Times New Roman" w:hAnsi="Times New Roman" w:cs="Times New Roman"/>
          <w:sz w:val="28"/>
          <w:szCs w:val="28"/>
        </w:rPr>
        <w:t>Кларин, М.В. Инновации в мировой педагогике: обучение на основе исследования, игры и дискуссии. (Анализ зарубежного опыта) - Рига, НПЦ «Эксперимент», 1995 - 176 с.</w:t>
      </w:r>
    </w:p>
    <w:p w:rsidR="00845891" w:rsidRPr="00FC30E2" w:rsidRDefault="00B44C25" w:rsidP="008458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845891" w:rsidRPr="00FC30E2">
        <w:rPr>
          <w:rFonts w:ascii="Times New Roman" w:hAnsi="Times New Roman" w:cs="Times New Roman"/>
          <w:sz w:val="28"/>
          <w:szCs w:val="28"/>
        </w:rPr>
        <w:t>Литература об Иоганне Себастьяне Бахе на русском языке 1794 1984 годы. / Сост. Н. Григорович // Русская книга о Бахе: Сб. статей. - М.: Музыка, 1985. -С. 342-363.</w:t>
      </w:r>
    </w:p>
    <w:p w:rsidR="007724FA" w:rsidRDefault="007724FA"/>
    <w:sectPr w:rsidR="007724FA" w:rsidSect="0040244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1007"/>
    <w:rsid w:val="000021C8"/>
    <w:rsid w:val="002059A9"/>
    <w:rsid w:val="005147E7"/>
    <w:rsid w:val="007724FA"/>
    <w:rsid w:val="00845891"/>
    <w:rsid w:val="009C06F8"/>
    <w:rsid w:val="00B44C25"/>
    <w:rsid w:val="00B91007"/>
    <w:rsid w:val="00CF294D"/>
    <w:rsid w:val="00F01702"/>
    <w:rsid w:val="00F25E9B"/>
    <w:rsid w:val="00F81D94"/>
    <w:rsid w:val="00F82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91"/>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4589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
    <w:name w:val="c1"/>
    <w:basedOn w:val="a0"/>
    <w:rsid w:val="00845891"/>
  </w:style>
  <w:style w:type="character" w:customStyle="1" w:styleId="c0">
    <w:name w:val="c0"/>
    <w:basedOn w:val="a0"/>
    <w:rsid w:val="00845891"/>
  </w:style>
  <w:style w:type="character" w:customStyle="1" w:styleId="c6">
    <w:name w:val="c6"/>
    <w:basedOn w:val="a0"/>
    <w:rsid w:val="00845891"/>
  </w:style>
  <w:style w:type="paragraph" w:customStyle="1" w:styleId="c2">
    <w:name w:val="c2"/>
    <w:basedOn w:val="a"/>
    <w:rsid w:val="00845891"/>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3</cp:revision>
  <dcterms:created xsi:type="dcterms:W3CDTF">2024-01-23T08:46:00Z</dcterms:created>
  <dcterms:modified xsi:type="dcterms:W3CDTF">2024-01-23T08:47:00Z</dcterms:modified>
</cp:coreProperties>
</file>